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9" w:rsidRDefault="000D3C29" w:rsidP="00F841D9">
      <w:pPr>
        <w:pStyle w:val="2"/>
      </w:pPr>
      <w:bookmarkStart w:id="0" w:name="_Toc280176026"/>
      <w:bookmarkStart w:id="1" w:name="_Toc280176134"/>
      <w:bookmarkStart w:id="2" w:name="_Toc280176665"/>
      <w:bookmarkStart w:id="3" w:name="_Toc280176710"/>
      <w:r w:rsidRPr="004344DF">
        <w:t>Пояснительная записка</w:t>
      </w:r>
      <w:bookmarkEnd w:id="0"/>
      <w:bookmarkEnd w:id="1"/>
      <w:bookmarkEnd w:id="2"/>
      <w:bookmarkEnd w:id="3"/>
    </w:p>
    <w:p w:rsidR="007951F5" w:rsidRPr="008F0E03" w:rsidRDefault="007951F5" w:rsidP="007951F5">
      <w:pPr>
        <w:spacing w:line="240" w:lineRule="auto"/>
        <w:ind w:firstLine="567"/>
        <w:contextualSpacing/>
        <w:rPr>
          <w:rFonts w:ascii="Times New Roman" w:eastAsia="Times New Roman" w:hAnsi="Times New Roman" w:cs="Times New Roman"/>
          <w:sz w:val="24"/>
          <w:szCs w:val="24"/>
        </w:rPr>
      </w:pPr>
      <w:r w:rsidRPr="008F0E03">
        <w:rPr>
          <w:rFonts w:ascii="Times New Roman" w:eastAsia="Times New Roman" w:hAnsi="Times New Roman" w:cs="Times New Roman"/>
          <w:sz w:val="24"/>
          <w:szCs w:val="24"/>
        </w:rPr>
        <w:t xml:space="preserve">        Рабочая программа по предмету «Математика» создана на основе:</w:t>
      </w:r>
    </w:p>
    <w:p w:rsidR="007951F5" w:rsidRPr="008F0E03" w:rsidRDefault="007951F5" w:rsidP="007951F5">
      <w:pPr>
        <w:numPr>
          <w:ilvl w:val="0"/>
          <w:numId w:val="20"/>
        </w:numPr>
        <w:spacing w:line="240" w:lineRule="auto"/>
        <w:contextualSpacing/>
        <w:rPr>
          <w:rFonts w:ascii="Times New Roman" w:eastAsia="Calibri" w:hAnsi="Times New Roman" w:cs="Times New Roman"/>
          <w:sz w:val="24"/>
          <w:szCs w:val="24"/>
        </w:rPr>
      </w:pPr>
      <w:r w:rsidRPr="008F0E03">
        <w:rPr>
          <w:rFonts w:ascii="Times New Roman" w:eastAsia="Times New Roman" w:hAnsi="Times New Roman" w:cs="Times New Roman"/>
          <w:sz w:val="24"/>
          <w:szCs w:val="24"/>
        </w:rPr>
        <w:t xml:space="preserve">Федерального компонента  Государственного стандарта начального общего образования;  </w:t>
      </w:r>
    </w:p>
    <w:p w:rsidR="007951F5" w:rsidRPr="008F0E03" w:rsidRDefault="007951F5" w:rsidP="007951F5">
      <w:pPr>
        <w:numPr>
          <w:ilvl w:val="0"/>
          <w:numId w:val="20"/>
        </w:numPr>
        <w:spacing w:line="240" w:lineRule="auto"/>
        <w:contextualSpacing/>
        <w:rPr>
          <w:rFonts w:ascii="Times New Roman" w:eastAsia="Calibri" w:hAnsi="Times New Roman" w:cs="Times New Roman"/>
          <w:sz w:val="24"/>
          <w:szCs w:val="24"/>
        </w:rPr>
      </w:pPr>
      <w:r w:rsidRPr="008F0E03">
        <w:rPr>
          <w:rFonts w:ascii="Times New Roman" w:eastAsia="Calibri" w:hAnsi="Times New Roman" w:cs="Times New Roman"/>
          <w:sz w:val="24"/>
          <w:szCs w:val="24"/>
        </w:rPr>
        <w:t>Примерной Программы начального общего обра</w:t>
      </w:r>
      <w:r>
        <w:rPr>
          <w:rFonts w:ascii="Times New Roman" w:eastAsia="Calibri" w:hAnsi="Times New Roman" w:cs="Times New Roman"/>
          <w:sz w:val="24"/>
          <w:szCs w:val="24"/>
        </w:rPr>
        <w:t>зования. М., «Просвещение», 2012</w:t>
      </w:r>
      <w:r w:rsidRPr="008F0E03">
        <w:rPr>
          <w:rFonts w:ascii="Times New Roman" w:eastAsia="Calibri" w:hAnsi="Times New Roman" w:cs="Times New Roman"/>
          <w:sz w:val="24"/>
          <w:szCs w:val="24"/>
        </w:rPr>
        <w:t xml:space="preserve"> год;</w:t>
      </w:r>
    </w:p>
    <w:p w:rsidR="007951F5" w:rsidRPr="008F0E03" w:rsidRDefault="007951F5" w:rsidP="007951F5">
      <w:pPr>
        <w:numPr>
          <w:ilvl w:val="0"/>
          <w:numId w:val="20"/>
        </w:numPr>
        <w:spacing w:line="240" w:lineRule="auto"/>
        <w:contextualSpacing/>
        <w:rPr>
          <w:rFonts w:ascii="Times New Roman" w:eastAsia="Calibri" w:hAnsi="Times New Roman" w:cs="Times New Roman"/>
          <w:sz w:val="24"/>
          <w:szCs w:val="24"/>
        </w:rPr>
      </w:pPr>
      <w:r w:rsidRPr="008F0E03">
        <w:rPr>
          <w:rFonts w:ascii="Times New Roman" w:eastAsia="Calibri" w:hAnsi="Times New Roman" w:cs="Times New Roman"/>
          <w:sz w:val="24"/>
          <w:szCs w:val="24"/>
        </w:rPr>
        <w:t xml:space="preserve">Программы курса «Математика» под редакцией Дорофеева В.Г., </w:t>
      </w:r>
      <w:proofErr w:type="spellStart"/>
      <w:r w:rsidRPr="008F0E03">
        <w:rPr>
          <w:rFonts w:ascii="Times New Roman" w:eastAsia="Calibri" w:hAnsi="Times New Roman" w:cs="Times New Roman"/>
          <w:sz w:val="24"/>
          <w:szCs w:val="24"/>
        </w:rPr>
        <w:t>Мираковой</w:t>
      </w:r>
      <w:proofErr w:type="spellEnd"/>
      <w:r w:rsidRPr="008F0E03">
        <w:rPr>
          <w:rFonts w:ascii="Times New Roman" w:eastAsia="Calibri" w:hAnsi="Times New Roman" w:cs="Times New Roman"/>
          <w:sz w:val="24"/>
          <w:szCs w:val="24"/>
        </w:rPr>
        <w:t xml:space="preserve"> Т.Н. «Просвещение», 2012 год;</w:t>
      </w:r>
      <w:r w:rsidR="00B352CB">
        <w:rPr>
          <w:rFonts w:ascii="Times New Roman" w:eastAsia="Calibri" w:hAnsi="Times New Roman" w:cs="Times New Roman"/>
          <w:sz w:val="24"/>
          <w:szCs w:val="24"/>
        </w:rPr>
        <w:t xml:space="preserve"> УМК « Перспектива»</w:t>
      </w:r>
    </w:p>
    <w:p w:rsidR="007951F5" w:rsidRPr="008F0E03" w:rsidRDefault="007951F5" w:rsidP="007951F5">
      <w:pPr>
        <w:numPr>
          <w:ilvl w:val="0"/>
          <w:numId w:val="20"/>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Учебного плана школы на </w:t>
      </w:r>
      <w:r w:rsidR="002627D7">
        <w:rPr>
          <w:rFonts w:ascii="Times New Roman" w:eastAsia="Calibri" w:hAnsi="Times New Roman" w:cs="Times New Roman"/>
          <w:sz w:val="24"/>
          <w:szCs w:val="24"/>
        </w:rPr>
        <w:t>2016-2017</w:t>
      </w:r>
      <w:r w:rsidRPr="008F0E03">
        <w:rPr>
          <w:rFonts w:ascii="Times New Roman" w:eastAsia="Calibri" w:hAnsi="Times New Roman" w:cs="Times New Roman"/>
          <w:sz w:val="24"/>
          <w:szCs w:val="24"/>
        </w:rPr>
        <w:t xml:space="preserve"> учебный год.</w:t>
      </w:r>
    </w:p>
    <w:p w:rsidR="000D3C29" w:rsidRPr="004344DF" w:rsidRDefault="000D3C29" w:rsidP="000D3C29">
      <w:pPr>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 </w:t>
      </w:r>
    </w:p>
    <w:p w:rsidR="000D3C29" w:rsidRPr="004344DF" w:rsidRDefault="000D3C29" w:rsidP="000D3C29">
      <w:pPr>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0D3C29" w:rsidRDefault="000D3C29" w:rsidP="000D3C29">
      <w:pPr>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566130" w:rsidRPr="008F0E03" w:rsidRDefault="00566130" w:rsidP="00566130">
      <w:pPr>
        <w:widowControl w:val="0"/>
        <w:spacing w:before="120" w:line="240" w:lineRule="auto"/>
        <w:contextualSpacing/>
        <w:jc w:val="center"/>
        <w:outlineLvl w:val="1"/>
        <w:rPr>
          <w:rFonts w:ascii="Times New Roman" w:eastAsia="Calibri" w:hAnsi="Times New Roman" w:cs="Times New Roman"/>
          <w:b/>
          <w:sz w:val="24"/>
          <w:szCs w:val="24"/>
        </w:rPr>
      </w:pPr>
      <w:r w:rsidRPr="008F0E03">
        <w:rPr>
          <w:rFonts w:ascii="Times New Roman" w:eastAsia="Calibri" w:hAnsi="Times New Roman" w:cs="Times New Roman"/>
          <w:b/>
          <w:sz w:val="24"/>
          <w:szCs w:val="24"/>
        </w:rPr>
        <w:t>Цели обучения</w:t>
      </w:r>
    </w:p>
    <w:p w:rsidR="00566130" w:rsidRPr="008F0E03" w:rsidRDefault="00566130" w:rsidP="00566130">
      <w:pPr>
        <w:widowControl w:val="0"/>
        <w:spacing w:line="240" w:lineRule="auto"/>
        <w:contextualSpacing/>
        <w:rPr>
          <w:rFonts w:ascii="Times New Roman" w:eastAsia="Calibri" w:hAnsi="Times New Roman" w:cs="Times New Roman"/>
          <w:i/>
          <w:sz w:val="24"/>
          <w:szCs w:val="24"/>
        </w:rPr>
      </w:pPr>
      <w:r w:rsidRPr="008F0E03">
        <w:rPr>
          <w:rFonts w:ascii="Times New Roman" w:eastAsia="Calibri" w:hAnsi="Times New Roman" w:cs="Times New Roman"/>
          <w:sz w:val="24"/>
          <w:szCs w:val="24"/>
        </w:rPr>
        <w:t>В результате обученияматематике реализуются следующие цели:</w:t>
      </w:r>
    </w:p>
    <w:p w:rsidR="00566130" w:rsidRPr="008F0E03" w:rsidRDefault="00566130" w:rsidP="00566130">
      <w:pPr>
        <w:widowControl w:val="0"/>
        <w:numPr>
          <w:ilvl w:val="0"/>
          <w:numId w:val="12"/>
        </w:numPr>
        <w:spacing w:after="0" w:line="240" w:lineRule="auto"/>
        <w:contextualSpacing/>
        <w:jc w:val="both"/>
        <w:rPr>
          <w:rFonts w:ascii="Times New Roman" w:eastAsia="Calibri" w:hAnsi="Times New Roman" w:cs="Times New Roman"/>
          <w:b/>
          <w:bCs/>
          <w:sz w:val="24"/>
          <w:szCs w:val="24"/>
        </w:rPr>
      </w:pPr>
      <w:r w:rsidRPr="008F0E03">
        <w:rPr>
          <w:rFonts w:ascii="Times New Roman" w:eastAsia="Calibri" w:hAnsi="Times New Roman" w:cs="Times New Roman"/>
          <w:b/>
          <w:bCs/>
          <w:sz w:val="24"/>
          <w:szCs w:val="24"/>
        </w:rPr>
        <w:t>развитие</w:t>
      </w:r>
      <w:r w:rsidRPr="008F0E03">
        <w:rPr>
          <w:rFonts w:ascii="Times New Roman" w:eastAsia="Calibri" w:hAnsi="Times New Roman" w:cs="Times New Roman"/>
          <w:sz w:val="24"/>
          <w:szCs w:val="24"/>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566130" w:rsidRPr="008F0E03" w:rsidRDefault="00566130" w:rsidP="00566130">
      <w:pPr>
        <w:widowControl w:val="0"/>
        <w:numPr>
          <w:ilvl w:val="0"/>
          <w:numId w:val="12"/>
        </w:numPr>
        <w:spacing w:after="0" w:line="240" w:lineRule="auto"/>
        <w:jc w:val="both"/>
        <w:rPr>
          <w:rFonts w:ascii="Times New Roman" w:eastAsia="Calibri" w:hAnsi="Times New Roman" w:cs="Times New Roman"/>
          <w:b/>
          <w:bCs/>
          <w:sz w:val="24"/>
          <w:szCs w:val="24"/>
        </w:rPr>
      </w:pPr>
      <w:r w:rsidRPr="008F0E03">
        <w:rPr>
          <w:rFonts w:ascii="Times New Roman" w:eastAsia="Calibri" w:hAnsi="Times New Roman" w:cs="Times New Roman"/>
          <w:b/>
          <w:bCs/>
          <w:sz w:val="24"/>
          <w:szCs w:val="24"/>
        </w:rPr>
        <w:t>освоение</w:t>
      </w:r>
      <w:r w:rsidRPr="008F0E03">
        <w:rPr>
          <w:rFonts w:ascii="Times New Roman" w:eastAsia="Calibri" w:hAnsi="Times New Roman" w:cs="Times New Roman"/>
          <w:sz w:val="24"/>
          <w:szCs w:val="24"/>
        </w:rPr>
        <w:t xml:space="preserve"> основ математических знаний, формирование первоначальных представлений о математике;</w:t>
      </w:r>
    </w:p>
    <w:p w:rsidR="00566130" w:rsidRPr="008F0E03" w:rsidRDefault="00566130" w:rsidP="00566130">
      <w:pPr>
        <w:widowControl w:val="0"/>
        <w:numPr>
          <w:ilvl w:val="0"/>
          <w:numId w:val="12"/>
        </w:numPr>
        <w:spacing w:after="0" w:line="240" w:lineRule="auto"/>
        <w:jc w:val="both"/>
        <w:rPr>
          <w:rFonts w:ascii="Times New Roman" w:eastAsia="Calibri" w:hAnsi="Times New Roman" w:cs="Times New Roman"/>
          <w:b/>
          <w:bCs/>
          <w:sz w:val="24"/>
          <w:szCs w:val="24"/>
        </w:rPr>
      </w:pPr>
      <w:r w:rsidRPr="008F0E03">
        <w:rPr>
          <w:rFonts w:ascii="Times New Roman" w:eastAsia="Calibri" w:hAnsi="Times New Roman" w:cs="Times New Roman"/>
          <w:b/>
          <w:bCs/>
          <w:sz w:val="24"/>
          <w:szCs w:val="24"/>
        </w:rPr>
        <w:t>воспитание</w:t>
      </w:r>
      <w:r w:rsidRPr="008F0E03">
        <w:rPr>
          <w:rFonts w:ascii="Times New Roman" w:eastAsia="Calibri" w:hAnsi="Times New Roman" w:cs="Times New Roman"/>
          <w:sz w:val="24"/>
          <w:szCs w:val="24"/>
        </w:rPr>
        <w:t xml:space="preserve"> интереса к математике, стремления использовать математические знания в повседневной жизни.</w:t>
      </w:r>
    </w:p>
    <w:p w:rsidR="00566130" w:rsidRPr="008F0E03" w:rsidRDefault="00566130" w:rsidP="00566130">
      <w:pPr>
        <w:widowControl w:val="0"/>
        <w:spacing w:after="0" w:line="240" w:lineRule="auto"/>
        <w:jc w:val="both"/>
        <w:rPr>
          <w:rFonts w:ascii="Times New Roman" w:eastAsia="Calibri" w:hAnsi="Times New Roman" w:cs="Times New Roman"/>
          <w:b/>
          <w:bCs/>
          <w:sz w:val="24"/>
          <w:szCs w:val="24"/>
        </w:rPr>
      </w:pPr>
    </w:p>
    <w:p w:rsidR="000D3C29" w:rsidRPr="004344DF" w:rsidRDefault="000D3C29" w:rsidP="000D3C29">
      <w:pPr>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Основные </w:t>
      </w:r>
      <w:r w:rsidRPr="004344DF">
        <w:rPr>
          <w:rFonts w:ascii="Times New Roman" w:eastAsia="Calibri" w:hAnsi="Times New Roman" w:cs="Times New Roman"/>
          <w:b/>
          <w:sz w:val="24"/>
          <w:szCs w:val="24"/>
        </w:rPr>
        <w:t xml:space="preserve">задачи </w:t>
      </w:r>
      <w:r w:rsidRPr="004344DF">
        <w:rPr>
          <w:rFonts w:ascii="Times New Roman" w:eastAsia="Calibri" w:hAnsi="Times New Roman" w:cs="Times New Roman"/>
          <w:sz w:val="24"/>
          <w:szCs w:val="24"/>
        </w:rPr>
        <w:t>данногокурса:</w:t>
      </w:r>
    </w:p>
    <w:p w:rsidR="000D3C29" w:rsidRPr="004344DF" w:rsidRDefault="000D3C29" w:rsidP="000D3C29">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0D3C29" w:rsidRPr="004344DF" w:rsidRDefault="000D3C29" w:rsidP="000D3C29">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0D3C29" w:rsidRPr="004344DF" w:rsidRDefault="000D3C29" w:rsidP="000D3C29">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4"/>
          <w:szCs w:val="24"/>
        </w:rPr>
      </w:pPr>
      <w:r w:rsidRPr="004344DF">
        <w:rPr>
          <w:rFonts w:ascii="Times New Roman" w:eastAsia="Calibri" w:hAnsi="Times New Roman" w:cs="Times New Roman"/>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0D3C29" w:rsidRPr="00566130" w:rsidRDefault="000D3C29" w:rsidP="000D3C29">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4344DF">
        <w:rPr>
          <w:rFonts w:ascii="Times New Roman" w:eastAsia="Calibri" w:hAnsi="Times New Roman" w:cs="Times New Roman"/>
          <w:sz w:val="24"/>
          <w:szCs w:val="24"/>
        </w:rPr>
        <w:t>формирование у детей потребности и возможностей самосовершенствования.</w:t>
      </w:r>
    </w:p>
    <w:p w:rsidR="00566130" w:rsidRDefault="00566130" w:rsidP="0056613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p>
    <w:p w:rsidR="00566130" w:rsidRPr="004344DF" w:rsidRDefault="00566130" w:rsidP="00566130">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566130" w:rsidRDefault="00566130" w:rsidP="00566130">
      <w:pPr>
        <w:spacing w:line="240" w:lineRule="auto"/>
        <w:ind w:firstLine="709"/>
        <w:contextualSpacing/>
        <w:jc w:val="both"/>
        <w:rPr>
          <w:rFonts w:ascii="Times New Roman" w:hAnsi="Times New Roman" w:cs="Times New Roman"/>
          <w:sz w:val="24"/>
          <w:szCs w:val="24"/>
        </w:rPr>
      </w:pPr>
    </w:p>
    <w:p w:rsidR="00566130" w:rsidRPr="00E97E57" w:rsidRDefault="00566130" w:rsidP="00566130">
      <w:pPr>
        <w:spacing w:line="240" w:lineRule="auto"/>
        <w:ind w:firstLine="709"/>
        <w:contextualSpacing/>
        <w:jc w:val="both"/>
        <w:rPr>
          <w:rFonts w:ascii="Times New Roman" w:hAnsi="Times New Roman" w:cs="Times New Roman"/>
          <w:sz w:val="24"/>
          <w:szCs w:val="24"/>
        </w:rPr>
      </w:pPr>
      <w:r w:rsidRPr="00E97E57">
        <w:rPr>
          <w:rFonts w:ascii="Times New Roman" w:hAnsi="Times New Roman" w:cs="Times New Roman"/>
          <w:iCs/>
          <w:sz w:val="24"/>
          <w:szCs w:val="24"/>
        </w:rPr>
        <w:t xml:space="preserve">При организации работы с обучающимися приоритетными являются следующие </w:t>
      </w:r>
      <w:r w:rsidRPr="00E97E57">
        <w:rPr>
          <w:rFonts w:ascii="Times New Roman" w:hAnsi="Times New Roman" w:cs="Times New Roman"/>
          <w:b/>
          <w:bCs/>
          <w:iCs/>
          <w:sz w:val="24"/>
          <w:szCs w:val="24"/>
        </w:rPr>
        <w:t xml:space="preserve">формы и методы </w:t>
      </w:r>
      <w:r w:rsidRPr="00E97E57">
        <w:rPr>
          <w:rFonts w:ascii="Times New Roman" w:hAnsi="Times New Roman" w:cs="Times New Roman"/>
          <w:iCs/>
          <w:sz w:val="24"/>
          <w:szCs w:val="24"/>
        </w:rPr>
        <w:t>организации деятельности, в том числе и нетрадиционные:</w:t>
      </w:r>
    </w:p>
    <w:p w:rsidR="00566130" w:rsidRDefault="00566130" w:rsidP="00566130">
      <w:pPr>
        <w:spacing w:line="240" w:lineRule="auto"/>
        <w:ind w:firstLine="709"/>
        <w:contextualSpacing/>
        <w:jc w:val="both"/>
        <w:rPr>
          <w:rFonts w:ascii="Times New Roman" w:hAnsi="Times New Roman" w:cs="Times New Roman"/>
          <w:iCs/>
          <w:sz w:val="24"/>
          <w:szCs w:val="24"/>
        </w:rPr>
      </w:pPr>
      <w:r w:rsidRPr="00E97E57">
        <w:rPr>
          <w:rFonts w:ascii="Times New Roman" w:hAnsi="Times New Roman" w:cs="Times New Roman"/>
          <w:iCs/>
          <w:sz w:val="24"/>
          <w:szCs w:val="24"/>
        </w:rPr>
        <w:t xml:space="preserve">     </w:t>
      </w:r>
      <w:proofErr w:type="gramStart"/>
      <w:r w:rsidRPr="00E97E57">
        <w:rPr>
          <w:rFonts w:ascii="Times New Roman" w:hAnsi="Times New Roman" w:cs="Times New Roman"/>
          <w:iCs/>
          <w:sz w:val="24"/>
          <w:szCs w:val="24"/>
        </w:rPr>
        <w:t>- групповая, парная, индивидуальная, дифференцированная работа; урок-игра,     - частично-поисковый, исследовательский  методы, метод проблемно-диалогического  обучения</w:t>
      </w:r>
      <w:proofErr w:type="gramEnd"/>
    </w:p>
    <w:p w:rsidR="006040F8" w:rsidRDefault="006040F8" w:rsidP="00566130">
      <w:pPr>
        <w:spacing w:line="240" w:lineRule="auto"/>
        <w:ind w:firstLine="709"/>
        <w:contextualSpacing/>
        <w:jc w:val="both"/>
        <w:rPr>
          <w:rFonts w:ascii="Times New Roman" w:hAnsi="Times New Roman" w:cs="Times New Roman"/>
          <w:iCs/>
          <w:sz w:val="24"/>
          <w:szCs w:val="24"/>
        </w:rPr>
      </w:pPr>
    </w:p>
    <w:p w:rsidR="006040F8" w:rsidRPr="006040F8" w:rsidRDefault="006040F8" w:rsidP="006040F8">
      <w:pPr>
        <w:spacing w:line="240" w:lineRule="auto"/>
        <w:ind w:firstLine="709"/>
        <w:contextualSpacing/>
        <w:jc w:val="both"/>
        <w:rPr>
          <w:rFonts w:ascii="Times New Roman" w:hAnsi="Times New Roman" w:cs="Times New Roman"/>
          <w:iCs/>
          <w:sz w:val="24"/>
          <w:szCs w:val="24"/>
        </w:rPr>
      </w:pPr>
      <w:r w:rsidRPr="006040F8">
        <w:rPr>
          <w:rFonts w:ascii="Times New Roman" w:hAnsi="Times New Roman" w:cs="Times New Roman"/>
          <w:iCs/>
          <w:sz w:val="24"/>
          <w:szCs w:val="24"/>
        </w:rPr>
        <w:t xml:space="preserve">Уровень усвоения обучающимися изучаемого материала можно проверить с помощью следующих </w:t>
      </w:r>
      <w:r w:rsidRPr="006040F8">
        <w:rPr>
          <w:rFonts w:ascii="Times New Roman" w:hAnsi="Times New Roman" w:cs="Times New Roman"/>
          <w:b/>
          <w:bCs/>
          <w:iCs/>
          <w:sz w:val="24"/>
          <w:szCs w:val="24"/>
        </w:rPr>
        <w:t>видов контроля</w:t>
      </w:r>
      <w:r w:rsidRPr="006040F8">
        <w:rPr>
          <w:rFonts w:ascii="Times New Roman" w:hAnsi="Times New Roman" w:cs="Times New Roman"/>
          <w:iCs/>
          <w:sz w:val="24"/>
          <w:szCs w:val="24"/>
        </w:rPr>
        <w:t xml:space="preserve">: </w:t>
      </w:r>
    </w:p>
    <w:p w:rsidR="00566130" w:rsidRPr="00566130" w:rsidRDefault="00566130" w:rsidP="00566130">
      <w:pPr>
        <w:spacing w:line="240" w:lineRule="auto"/>
        <w:ind w:firstLine="709"/>
        <w:contextualSpacing/>
        <w:jc w:val="both"/>
        <w:rPr>
          <w:rFonts w:ascii="Times New Roman" w:hAnsi="Times New Roman" w:cs="Times New Roman"/>
          <w:iCs/>
          <w:sz w:val="24"/>
          <w:szCs w:val="24"/>
        </w:rPr>
      </w:pPr>
    </w:p>
    <w:tbl>
      <w:tblPr>
        <w:tblW w:w="5000" w:type="pct"/>
        <w:tblCellMar>
          <w:left w:w="0" w:type="dxa"/>
          <w:right w:w="0" w:type="dxa"/>
        </w:tblCellMar>
        <w:tblLook w:val="04A0" w:firstRow="1" w:lastRow="0" w:firstColumn="1" w:lastColumn="0" w:noHBand="0" w:noVBand="1"/>
      </w:tblPr>
      <w:tblGrid>
        <w:gridCol w:w="3152"/>
        <w:gridCol w:w="3414"/>
        <w:gridCol w:w="3370"/>
      </w:tblGrid>
      <w:tr w:rsidR="006040F8" w:rsidRPr="006040F8" w:rsidTr="00491BFB">
        <w:trPr>
          <w:trHeight w:val="632"/>
        </w:trPr>
        <w:tc>
          <w:tcPr>
            <w:tcW w:w="1586" w:type="pct"/>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hideMark/>
          </w:tcPr>
          <w:p w:rsidR="006040F8" w:rsidRPr="006040F8" w:rsidRDefault="006040F8" w:rsidP="006040F8">
            <w:pPr>
              <w:spacing w:after="0" w:line="240" w:lineRule="auto"/>
              <w:jc w:val="center"/>
              <w:rPr>
                <w:rFonts w:ascii="Arial" w:eastAsia="Times New Roman" w:hAnsi="Arial" w:cs="Arial"/>
                <w:sz w:val="24"/>
                <w:szCs w:val="24"/>
              </w:rPr>
            </w:pPr>
            <w:r w:rsidRPr="006040F8">
              <w:rPr>
                <w:rFonts w:ascii="Times New Roman" w:eastAsia="Calibri" w:hAnsi="Times New Roman" w:cs="Times New Roman"/>
                <w:b/>
                <w:bCs/>
                <w:color w:val="000000"/>
                <w:kern w:val="24"/>
                <w:sz w:val="24"/>
                <w:szCs w:val="24"/>
              </w:rPr>
              <w:t>Текущий контроль</w:t>
            </w:r>
          </w:p>
        </w:tc>
        <w:tc>
          <w:tcPr>
            <w:tcW w:w="1718" w:type="pct"/>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hideMark/>
          </w:tcPr>
          <w:p w:rsidR="006040F8" w:rsidRPr="006040F8" w:rsidRDefault="006040F8" w:rsidP="006040F8">
            <w:pPr>
              <w:spacing w:after="0" w:line="240" w:lineRule="auto"/>
              <w:jc w:val="center"/>
              <w:rPr>
                <w:rFonts w:ascii="Arial" w:eastAsia="Times New Roman" w:hAnsi="Arial" w:cs="Arial"/>
                <w:sz w:val="24"/>
                <w:szCs w:val="24"/>
              </w:rPr>
            </w:pPr>
            <w:r w:rsidRPr="006040F8">
              <w:rPr>
                <w:rFonts w:ascii="Times New Roman" w:eastAsia="Calibri" w:hAnsi="Times New Roman" w:cs="Times New Roman"/>
                <w:b/>
                <w:bCs/>
                <w:color w:val="000000"/>
                <w:kern w:val="24"/>
                <w:sz w:val="24"/>
                <w:szCs w:val="24"/>
              </w:rPr>
              <w:t>Промежуточный контроль</w:t>
            </w:r>
          </w:p>
        </w:tc>
        <w:tc>
          <w:tcPr>
            <w:tcW w:w="1696" w:type="pct"/>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hideMark/>
          </w:tcPr>
          <w:p w:rsidR="006040F8" w:rsidRPr="006040F8" w:rsidRDefault="006040F8" w:rsidP="006040F8">
            <w:pPr>
              <w:spacing w:after="0" w:line="240" w:lineRule="auto"/>
              <w:jc w:val="center"/>
              <w:rPr>
                <w:rFonts w:ascii="Arial" w:eastAsia="Times New Roman" w:hAnsi="Arial" w:cs="Arial"/>
                <w:sz w:val="24"/>
                <w:szCs w:val="24"/>
              </w:rPr>
            </w:pPr>
            <w:r w:rsidRPr="006040F8">
              <w:rPr>
                <w:rFonts w:ascii="Times New Roman" w:eastAsia="Calibri" w:hAnsi="Times New Roman" w:cs="Times New Roman"/>
                <w:b/>
                <w:bCs/>
                <w:color w:val="000000"/>
                <w:kern w:val="24"/>
                <w:sz w:val="24"/>
                <w:szCs w:val="24"/>
              </w:rPr>
              <w:t>Итоговый контроль</w:t>
            </w:r>
          </w:p>
        </w:tc>
      </w:tr>
      <w:tr w:rsidR="006040F8" w:rsidRPr="006040F8" w:rsidTr="00491BFB">
        <w:trPr>
          <w:trHeight w:val="1263"/>
        </w:trPr>
        <w:tc>
          <w:tcPr>
            <w:tcW w:w="1586" w:type="pct"/>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hideMark/>
          </w:tcPr>
          <w:p w:rsidR="006040F8" w:rsidRPr="006040F8" w:rsidRDefault="006040F8" w:rsidP="006040F8">
            <w:pPr>
              <w:spacing w:after="0" w:line="240" w:lineRule="auto"/>
              <w:jc w:val="center"/>
              <w:rPr>
                <w:rFonts w:ascii="Arial" w:eastAsia="Times New Roman" w:hAnsi="Arial" w:cs="Arial"/>
                <w:sz w:val="24"/>
                <w:szCs w:val="24"/>
              </w:rPr>
            </w:pPr>
            <w:r>
              <w:rPr>
                <w:rFonts w:ascii="Times New Roman" w:eastAsia="Calibri" w:hAnsi="Times New Roman" w:cs="Times New Roman"/>
                <w:color w:val="000000"/>
                <w:kern w:val="24"/>
                <w:sz w:val="24"/>
                <w:szCs w:val="24"/>
              </w:rPr>
              <w:t xml:space="preserve">Математический </w:t>
            </w:r>
            <w:r w:rsidRPr="006040F8">
              <w:rPr>
                <w:rFonts w:ascii="Times New Roman" w:eastAsia="Calibri" w:hAnsi="Times New Roman" w:cs="Times New Roman"/>
                <w:color w:val="000000"/>
                <w:kern w:val="24"/>
                <w:sz w:val="24"/>
                <w:szCs w:val="24"/>
              </w:rPr>
              <w:t xml:space="preserve">диктант </w:t>
            </w:r>
          </w:p>
        </w:tc>
        <w:tc>
          <w:tcPr>
            <w:tcW w:w="1718" w:type="pct"/>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hideMark/>
          </w:tcPr>
          <w:p w:rsidR="006040F8" w:rsidRDefault="006040F8" w:rsidP="006040F8">
            <w:pPr>
              <w:spacing w:after="0" w:line="240" w:lineRule="auto"/>
              <w:jc w:val="center"/>
              <w:rPr>
                <w:rFonts w:ascii="Calibri" w:eastAsia="Calibri" w:hAnsi="Calibri" w:cs="Times New Roman"/>
                <w:color w:val="000000"/>
                <w:kern w:val="24"/>
                <w:sz w:val="24"/>
                <w:szCs w:val="24"/>
              </w:rPr>
            </w:pPr>
            <w:r w:rsidRPr="006040F8">
              <w:rPr>
                <w:rFonts w:ascii="Times New Roman" w:eastAsia="Calibri" w:hAnsi="Times New Roman" w:cs="Times New Roman"/>
                <w:color w:val="000000"/>
                <w:kern w:val="24"/>
                <w:sz w:val="24"/>
                <w:szCs w:val="24"/>
              </w:rPr>
              <w:t>Тематические тестовые задания</w:t>
            </w:r>
          </w:p>
          <w:p w:rsidR="006040F8" w:rsidRPr="006040F8" w:rsidRDefault="006040F8" w:rsidP="006040F8">
            <w:pPr>
              <w:spacing w:after="0" w:line="240" w:lineRule="auto"/>
              <w:jc w:val="center"/>
              <w:rPr>
                <w:rFonts w:ascii="Times New Roman" w:eastAsia="Times New Roman" w:hAnsi="Times New Roman" w:cs="Times New Roman"/>
                <w:sz w:val="24"/>
                <w:szCs w:val="24"/>
              </w:rPr>
            </w:pPr>
            <w:r w:rsidRPr="006040F8">
              <w:rPr>
                <w:rFonts w:ascii="Times New Roman" w:eastAsia="Calibri" w:hAnsi="Times New Roman" w:cs="Times New Roman"/>
                <w:color w:val="000000"/>
                <w:kern w:val="24"/>
                <w:sz w:val="24"/>
                <w:szCs w:val="24"/>
              </w:rPr>
              <w:t>Тематические контрольные работы</w:t>
            </w:r>
          </w:p>
        </w:tc>
        <w:tc>
          <w:tcPr>
            <w:tcW w:w="1696" w:type="pct"/>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hideMark/>
          </w:tcPr>
          <w:p w:rsidR="006040F8" w:rsidRPr="006040F8" w:rsidRDefault="006040F8" w:rsidP="006040F8">
            <w:pPr>
              <w:spacing w:after="0" w:line="240" w:lineRule="auto"/>
              <w:jc w:val="center"/>
              <w:rPr>
                <w:rFonts w:ascii="Arial" w:eastAsia="Times New Roman" w:hAnsi="Arial" w:cs="Arial"/>
                <w:sz w:val="24"/>
                <w:szCs w:val="24"/>
              </w:rPr>
            </w:pPr>
            <w:r w:rsidRPr="006040F8">
              <w:rPr>
                <w:rFonts w:ascii="Times New Roman" w:eastAsia="Calibri" w:hAnsi="Times New Roman" w:cs="Times New Roman"/>
                <w:color w:val="000000"/>
                <w:kern w:val="24"/>
                <w:sz w:val="24"/>
                <w:szCs w:val="24"/>
              </w:rPr>
              <w:t>Входная диагностическая контрольная работа</w:t>
            </w:r>
          </w:p>
        </w:tc>
      </w:tr>
      <w:tr w:rsidR="006040F8" w:rsidRPr="006040F8" w:rsidTr="00491BFB">
        <w:trPr>
          <w:trHeight w:val="1263"/>
        </w:trPr>
        <w:tc>
          <w:tcPr>
            <w:tcW w:w="1586" w:type="pct"/>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hideMark/>
          </w:tcPr>
          <w:p w:rsidR="006040F8" w:rsidRPr="006040F8" w:rsidRDefault="006040F8" w:rsidP="006040F8">
            <w:pPr>
              <w:spacing w:after="0" w:line="240" w:lineRule="auto"/>
              <w:jc w:val="center"/>
              <w:rPr>
                <w:rFonts w:ascii="Arial" w:eastAsia="Times New Roman" w:hAnsi="Arial" w:cs="Arial"/>
                <w:sz w:val="24"/>
                <w:szCs w:val="24"/>
              </w:rPr>
            </w:pPr>
            <w:r w:rsidRPr="006040F8">
              <w:rPr>
                <w:rFonts w:ascii="Times New Roman" w:eastAsia="Calibri" w:hAnsi="Times New Roman" w:cs="Times New Roman"/>
                <w:color w:val="000000"/>
                <w:kern w:val="24"/>
                <w:sz w:val="24"/>
                <w:szCs w:val="24"/>
              </w:rPr>
              <w:t>Творческие задания</w:t>
            </w:r>
          </w:p>
        </w:tc>
        <w:tc>
          <w:tcPr>
            <w:tcW w:w="1718" w:type="pct"/>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hideMark/>
          </w:tcPr>
          <w:p w:rsidR="006040F8" w:rsidRDefault="006040F8" w:rsidP="006040F8">
            <w:pPr>
              <w:spacing w:after="0" w:line="240" w:lineRule="auto"/>
              <w:jc w:val="center"/>
              <w:rPr>
                <w:rFonts w:ascii="Times New Roman" w:eastAsia="Times New Roman" w:hAnsi="Times New Roman" w:cs="Times New Roman"/>
                <w:sz w:val="24"/>
                <w:szCs w:val="24"/>
              </w:rPr>
            </w:pPr>
            <w:r w:rsidRPr="006040F8">
              <w:rPr>
                <w:rFonts w:ascii="Times New Roman" w:eastAsia="Times New Roman" w:hAnsi="Times New Roman" w:cs="Times New Roman"/>
                <w:sz w:val="24"/>
                <w:szCs w:val="24"/>
              </w:rPr>
              <w:t>Проверочные работы на CD дисках</w:t>
            </w:r>
          </w:p>
          <w:p w:rsidR="006040F8" w:rsidRDefault="006040F8" w:rsidP="006040F8">
            <w:pPr>
              <w:spacing w:after="0" w:line="240" w:lineRule="auto"/>
              <w:jc w:val="center"/>
              <w:rPr>
                <w:rFonts w:ascii="Times New Roman" w:eastAsia="Times New Roman" w:hAnsi="Times New Roman" w:cs="Times New Roman"/>
                <w:sz w:val="24"/>
                <w:szCs w:val="24"/>
              </w:rPr>
            </w:pPr>
          </w:p>
          <w:p w:rsidR="006040F8" w:rsidRPr="006040F8" w:rsidRDefault="006040F8" w:rsidP="006040F8">
            <w:pPr>
              <w:spacing w:after="0" w:line="240" w:lineRule="auto"/>
              <w:jc w:val="center"/>
              <w:rPr>
                <w:rFonts w:ascii="Times New Roman" w:eastAsia="Times New Roman" w:hAnsi="Times New Roman" w:cs="Times New Roman"/>
                <w:sz w:val="24"/>
                <w:szCs w:val="24"/>
              </w:rPr>
            </w:pPr>
          </w:p>
        </w:tc>
        <w:tc>
          <w:tcPr>
            <w:tcW w:w="1696" w:type="pct"/>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hideMark/>
          </w:tcPr>
          <w:p w:rsidR="006040F8" w:rsidRPr="006040F8" w:rsidRDefault="006040F8" w:rsidP="006040F8">
            <w:pPr>
              <w:spacing w:after="0" w:line="240" w:lineRule="auto"/>
              <w:jc w:val="center"/>
              <w:rPr>
                <w:rFonts w:ascii="Arial" w:eastAsia="Times New Roman" w:hAnsi="Arial" w:cs="Arial"/>
                <w:sz w:val="24"/>
                <w:szCs w:val="24"/>
              </w:rPr>
            </w:pPr>
            <w:r w:rsidRPr="006040F8">
              <w:rPr>
                <w:rFonts w:ascii="Times New Roman" w:eastAsia="Calibri" w:hAnsi="Times New Roman" w:cs="Times New Roman"/>
                <w:color w:val="000000"/>
                <w:kern w:val="24"/>
                <w:sz w:val="24"/>
                <w:szCs w:val="24"/>
              </w:rPr>
              <w:t>Итоговая диагностическая контрольная работа</w:t>
            </w:r>
          </w:p>
        </w:tc>
      </w:tr>
    </w:tbl>
    <w:p w:rsidR="00566130" w:rsidRPr="006040F8" w:rsidRDefault="00566130" w:rsidP="00566130">
      <w:pPr>
        <w:spacing w:line="240" w:lineRule="auto"/>
        <w:ind w:firstLine="709"/>
        <w:contextualSpacing/>
        <w:jc w:val="both"/>
        <w:rPr>
          <w:rFonts w:ascii="Times New Roman" w:hAnsi="Times New Roman" w:cs="Times New Roman"/>
          <w:sz w:val="24"/>
          <w:szCs w:val="24"/>
        </w:rPr>
      </w:pPr>
    </w:p>
    <w:p w:rsidR="006040F8" w:rsidRPr="006040F8" w:rsidRDefault="006040F8" w:rsidP="006040F8">
      <w:pPr>
        <w:spacing w:line="240" w:lineRule="auto"/>
        <w:ind w:firstLine="709"/>
        <w:contextualSpacing/>
        <w:jc w:val="both"/>
        <w:rPr>
          <w:rFonts w:ascii="Times New Roman" w:hAnsi="Times New Roman" w:cs="Times New Roman"/>
          <w:iCs/>
          <w:sz w:val="24"/>
          <w:szCs w:val="24"/>
        </w:rPr>
      </w:pPr>
    </w:p>
    <w:p w:rsidR="006040F8" w:rsidRDefault="006040F8" w:rsidP="006040F8">
      <w:pPr>
        <w:spacing w:line="240" w:lineRule="auto"/>
        <w:contextualSpacing/>
        <w:jc w:val="both"/>
        <w:rPr>
          <w:rFonts w:ascii="Times New Roman" w:hAnsi="Times New Roman" w:cs="Times New Roman"/>
          <w:sz w:val="24"/>
          <w:szCs w:val="24"/>
        </w:rPr>
      </w:pPr>
      <w:r w:rsidRPr="006040F8">
        <w:rPr>
          <w:rFonts w:ascii="Times New Roman" w:hAnsi="Times New Roman" w:cs="Times New Roman"/>
          <w:sz w:val="24"/>
          <w:szCs w:val="24"/>
        </w:rPr>
        <w:t>Срок реализации программы</w:t>
      </w:r>
      <w:r>
        <w:rPr>
          <w:rFonts w:ascii="Times New Roman" w:hAnsi="Times New Roman" w:cs="Times New Roman"/>
          <w:sz w:val="24"/>
          <w:szCs w:val="24"/>
        </w:rPr>
        <w:t xml:space="preserve"> - 4 года.</w:t>
      </w:r>
    </w:p>
    <w:p w:rsidR="00566130" w:rsidRDefault="00566130" w:rsidP="00566130">
      <w:pPr>
        <w:spacing w:line="240" w:lineRule="auto"/>
        <w:ind w:firstLine="709"/>
        <w:contextualSpacing/>
        <w:jc w:val="both"/>
        <w:rPr>
          <w:rFonts w:ascii="Times New Roman" w:hAnsi="Times New Roman" w:cs="Times New Roman"/>
          <w:sz w:val="24"/>
          <w:szCs w:val="24"/>
        </w:rPr>
      </w:pPr>
    </w:p>
    <w:p w:rsidR="00566130" w:rsidRPr="00EC2241" w:rsidRDefault="00566130" w:rsidP="00566130">
      <w:pPr>
        <w:rPr>
          <w:rFonts w:ascii="Times New Roman" w:hAnsi="Times New Roman" w:cs="Times New Roman"/>
          <w:b/>
          <w:u w:val="single"/>
        </w:rPr>
      </w:pPr>
      <w:r w:rsidRPr="00EC2241">
        <w:rPr>
          <w:rFonts w:ascii="Times New Roman" w:hAnsi="Times New Roman" w:cs="Times New Roman"/>
          <w:b/>
          <w:u w:val="single"/>
        </w:rPr>
        <w:t>Структура рабочей программы:</w:t>
      </w:r>
    </w:p>
    <w:p w:rsidR="00566130" w:rsidRPr="00566130" w:rsidRDefault="00566130" w:rsidP="00566130">
      <w:pPr>
        <w:numPr>
          <w:ilvl w:val="0"/>
          <w:numId w:val="13"/>
        </w:numPr>
        <w:rPr>
          <w:rFonts w:ascii="Times New Roman" w:hAnsi="Times New Roman" w:cs="Times New Roman"/>
          <w:sz w:val="24"/>
          <w:szCs w:val="24"/>
        </w:rPr>
      </w:pPr>
      <w:r w:rsidRPr="00566130">
        <w:rPr>
          <w:rFonts w:ascii="Times New Roman" w:hAnsi="Times New Roman" w:cs="Times New Roman"/>
          <w:bCs/>
          <w:sz w:val="24"/>
          <w:szCs w:val="24"/>
        </w:rPr>
        <w:t xml:space="preserve">Пояснительная записка </w:t>
      </w:r>
    </w:p>
    <w:p w:rsidR="00566130" w:rsidRPr="00566130" w:rsidRDefault="00566130" w:rsidP="00566130">
      <w:pPr>
        <w:numPr>
          <w:ilvl w:val="0"/>
          <w:numId w:val="13"/>
        </w:numPr>
        <w:rPr>
          <w:rFonts w:ascii="Times New Roman" w:hAnsi="Times New Roman" w:cs="Times New Roman"/>
          <w:sz w:val="24"/>
          <w:szCs w:val="24"/>
        </w:rPr>
      </w:pPr>
      <w:r w:rsidRPr="00566130">
        <w:rPr>
          <w:rFonts w:ascii="Times New Roman" w:hAnsi="Times New Roman" w:cs="Times New Roman"/>
          <w:bCs/>
          <w:sz w:val="24"/>
          <w:szCs w:val="24"/>
        </w:rPr>
        <w:t>Общая характеристика учебного предмета, курса;</w:t>
      </w:r>
    </w:p>
    <w:p w:rsidR="00566130" w:rsidRPr="00566130" w:rsidRDefault="00566130" w:rsidP="00566130">
      <w:pPr>
        <w:numPr>
          <w:ilvl w:val="0"/>
          <w:numId w:val="13"/>
        </w:numPr>
        <w:rPr>
          <w:rFonts w:ascii="Times New Roman" w:hAnsi="Times New Roman" w:cs="Times New Roman"/>
          <w:sz w:val="24"/>
          <w:szCs w:val="24"/>
        </w:rPr>
      </w:pPr>
      <w:r w:rsidRPr="00566130">
        <w:rPr>
          <w:rFonts w:ascii="Times New Roman" w:hAnsi="Times New Roman" w:cs="Times New Roman"/>
          <w:bCs/>
          <w:sz w:val="24"/>
          <w:szCs w:val="24"/>
        </w:rPr>
        <w:t>Описание места учебного предмета, курса в учебном плане;</w:t>
      </w:r>
    </w:p>
    <w:p w:rsidR="00566130" w:rsidRPr="00566130" w:rsidRDefault="00566130" w:rsidP="00566130">
      <w:pPr>
        <w:numPr>
          <w:ilvl w:val="0"/>
          <w:numId w:val="13"/>
        </w:numPr>
        <w:rPr>
          <w:rFonts w:ascii="Times New Roman" w:hAnsi="Times New Roman" w:cs="Times New Roman"/>
          <w:sz w:val="24"/>
          <w:szCs w:val="24"/>
        </w:rPr>
      </w:pPr>
      <w:r w:rsidRPr="00566130">
        <w:rPr>
          <w:rFonts w:ascii="Times New Roman" w:hAnsi="Times New Roman" w:cs="Times New Roman"/>
          <w:bCs/>
          <w:sz w:val="24"/>
          <w:szCs w:val="24"/>
        </w:rPr>
        <w:t>Описание ценностных ориентиров содержания учебного предмета;</w:t>
      </w:r>
    </w:p>
    <w:p w:rsidR="00566130" w:rsidRPr="00566130" w:rsidRDefault="00566130" w:rsidP="00566130">
      <w:pPr>
        <w:numPr>
          <w:ilvl w:val="0"/>
          <w:numId w:val="13"/>
        </w:numPr>
        <w:rPr>
          <w:rFonts w:ascii="Times New Roman" w:hAnsi="Times New Roman" w:cs="Times New Roman"/>
          <w:sz w:val="24"/>
          <w:szCs w:val="24"/>
        </w:rPr>
      </w:pPr>
      <w:r w:rsidRPr="00566130">
        <w:rPr>
          <w:rFonts w:ascii="Times New Roman" w:hAnsi="Times New Roman" w:cs="Times New Roman"/>
          <w:bCs/>
          <w:sz w:val="24"/>
          <w:szCs w:val="24"/>
        </w:rPr>
        <w:t>Личностные, метапредметные и предметные результаты освоения конкретного учебного предмета, курса;</w:t>
      </w:r>
    </w:p>
    <w:p w:rsidR="00566130" w:rsidRPr="00566130" w:rsidRDefault="00566130" w:rsidP="00566130">
      <w:pPr>
        <w:numPr>
          <w:ilvl w:val="0"/>
          <w:numId w:val="13"/>
        </w:numPr>
        <w:rPr>
          <w:rFonts w:ascii="Times New Roman" w:hAnsi="Times New Roman" w:cs="Times New Roman"/>
          <w:sz w:val="24"/>
          <w:szCs w:val="24"/>
        </w:rPr>
      </w:pPr>
      <w:r w:rsidRPr="00566130">
        <w:rPr>
          <w:rFonts w:ascii="Times New Roman" w:hAnsi="Times New Roman" w:cs="Times New Roman"/>
          <w:bCs/>
          <w:sz w:val="24"/>
          <w:szCs w:val="24"/>
        </w:rPr>
        <w:t>Содержание учебного предмета, курса;</w:t>
      </w:r>
    </w:p>
    <w:p w:rsidR="00566130" w:rsidRPr="00566130" w:rsidRDefault="00566130" w:rsidP="00566130">
      <w:pPr>
        <w:numPr>
          <w:ilvl w:val="0"/>
          <w:numId w:val="13"/>
        </w:numPr>
        <w:rPr>
          <w:rFonts w:ascii="Times New Roman" w:hAnsi="Times New Roman" w:cs="Times New Roman"/>
          <w:sz w:val="24"/>
          <w:szCs w:val="24"/>
        </w:rPr>
      </w:pPr>
      <w:r w:rsidRPr="00566130">
        <w:rPr>
          <w:rFonts w:ascii="Times New Roman" w:hAnsi="Times New Roman" w:cs="Times New Roman"/>
          <w:bCs/>
          <w:sz w:val="24"/>
          <w:szCs w:val="24"/>
        </w:rPr>
        <w:t xml:space="preserve">Тематическое планирование с определением основных видов учебной деятельности; </w:t>
      </w:r>
    </w:p>
    <w:p w:rsidR="00566130" w:rsidRPr="00566130" w:rsidRDefault="00566130" w:rsidP="00566130">
      <w:pPr>
        <w:numPr>
          <w:ilvl w:val="0"/>
          <w:numId w:val="13"/>
        </w:numPr>
        <w:rPr>
          <w:rFonts w:ascii="Times New Roman" w:hAnsi="Times New Roman" w:cs="Times New Roman"/>
          <w:sz w:val="24"/>
          <w:szCs w:val="24"/>
        </w:rPr>
      </w:pPr>
      <w:r w:rsidRPr="00566130">
        <w:rPr>
          <w:rFonts w:ascii="Times New Roman" w:hAnsi="Times New Roman" w:cs="Times New Roman"/>
          <w:bCs/>
          <w:sz w:val="24"/>
          <w:szCs w:val="24"/>
        </w:rPr>
        <w:t xml:space="preserve">Описание учебно-методического и материально-технического обеспечения; </w:t>
      </w:r>
    </w:p>
    <w:p w:rsidR="00566130" w:rsidRPr="00566130" w:rsidRDefault="00566130" w:rsidP="00566130">
      <w:pPr>
        <w:pStyle w:val="a3"/>
        <w:numPr>
          <w:ilvl w:val="0"/>
          <w:numId w:val="13"/>
        </w:numPr>
        <w:rPr>
          <w:rFonts w:ascii="Times New Roman" w:hAnsi="Times New Roman" w:cs="Times New Roman"/>
          <w:sz w:val="24"/>
          <w:szCs w:val="24"/>
        </w:rPr>
      </w:pPr>
      <w:r w:rsidRPr="00566130">
        <w:rPr>
          <w:rFonts w:ascii="Times New Roman" w:hAnsi="Times New Roman" w:cs="Times New Roman"/>
          <w:bCs/>
          <w:sz w:val="24"/>
          <w:szCs w:val="24"/>
        </w:rPr>
        <w:t>Планируемые результаты изучения учебного предмета, курса</w:t>
      </w:r>
    </w:p>
    <w:p w:rsidR="00566130" w:rsidRPr="00566130" w:rsidRDefault="00566130" w:rsidP="00566130">
      <w:pPr>
        <w:spacing w:line="240" w:lineRule="auto"/>
        <w:ind w:firstLine="709"/>
        <w:contextualSpacing/>
        <w:jc w:val="both"/>
        <w:rPr>
          <w:rFonts w:ascii="Times New Roman" w:hAnsi="Times New Roman" w:cs="Times New Roman"/>
          <w:sz w:val="24"/>
          <w:szCs w:val="24"/>
        </w:rPr>
      </w:pPr>
    </w:p>
    <w:p w:rsidR="000D3C29" w:rsidRPr="00D77917" w:rsidRDefault="000D3C29" w:rsidP="000D3C29">
      <w:pPr>
        <w:pStyle w:val="3"/>
      </w:pPr>
      <w:bookmarkStart w:id="4" w:name="_Toc280176135"/>
      <w:bookmarkStart w:id="5" w:name="_Toc280176711"/>
      <w:r w:rsidRPr="004344DF">
        <w:lastRenderedPageBreak/>
        <w:t>Общая характеристика курса</w:t>
      </w:r>
      <w:bookmarkEnd w:id="4"/>
      <w:bookmarkEnd w:id="5"/>
    </w:p>
    <w:p w:rsidR="000D3C29" w:rsidRPr="004344DF" w:rsidRDefault="000D3C29" w:rsidP="000D3C29">
      <w:pPr>
        <w:pStyle w:val="a4"/>
        <w:spacing w:before="0" w:beforeAutospacing="0" w:after="0" w:afterAutospacing="0"/>
        <w:ind w:firstLine="709"/>
        <w:contextualSpacing/>
        <w:jc w:val="both"/>
      </w:pPr>
      <w:r w:rsidRPr="004344DF">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4344DF">
        <w:rPr>
          <w:iCs/>
        </w:rPr>
        <w:t>компоненты мышления</w:t>
      </w:r>
      <w:r w:rsidRPr="004344DF">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0D3C29" w:rsidRDefault="000D3C29" w:rsidP="000D3C29">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bCs/>
          <w:sz w:val="24"/>
          <w:szCs w:val="24"/>
        </w:rPr>
        <w:t>Содержание</w:t>
      </w:r>
      <w:r w:rsidRPr="004344DF">
        <w:rPr>
          <w:rFonts w:ascii="Times New Roman" w:eastAsia="Calibri" w:hAnsi="Times New Roman" w:cs="Times New Roman"/>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566130" w:rsidRPr="008F0E03" w:rsidRDefault="00566130" w:rsidP="00566130">
      <w:pPr>
        <w:spacing w:before="100" w:beforeAutospacing="1" w:after="0" w:line="240" w:lineRule="auto"/>
        <w:ind w:firstLine="567"/>
        <w:contextualSpacing/>
        <w:rPr>
          <w:rFonts w:ascii="Times New Roman" w:eastAsia="Times New Roman" w:hAnsi="Times New Roman" w:cs="Times New Roman"/>
          <w:sz w:val="24"/>
          <w:szCs w:val="24"/>
        </w:rPr>
      </w:pPr>
      <w:r w:rsidRPr="008F0E03">
        <w:rPr>
          <w:rFonts w:ascii="Times New Roman" w:eastAsia="Times New Roman" w:hAnsi="Times New Roman" w:cs="Times New Roman"/>
          <w:sz w:val="24"/>
          <w:szCs w:val="24"/>
        </w:rPr>
        <w:t xml:space="preserve">Каждый раздел темы имеет свою </w:t>
      </w:r>
      <w:r w:rsidRPr="008F0E03">
        <w:rPr>
          <w:rFonts w:ascii="Times New Roman" w:eastAsia="Times New Roman" w:hAnsi="Times New Roman" w:cs="Times New Roman"/>
          <w:b/>
          <w:bCs/>
          <w:i/>
          <w:iCs/>
          <w:sz w:val="24"/>
          <w:szCs w:val="24"/>
        </w:rPr>
        <w:t>комплексно - дидактическую цель</w:t>
      </w:r>
      <w:r w:rsidRPr="008F0E03">
        <w:rPr>
          <w:rFonts w:ascii="Times New Roman" w:eastAsia="Times New Roman" w:hAnsi="Times New Roman" w:cs="Times New Roman"/>
          <w:i/>
          <w:iCs/>
          <w:sz w:val="24"/>
          <w:szCs w:val="24"/>
        </w:rPr>
        <w:t xml:space="preserve">, </w:t>
      </w:r>
      <w:r w:rsidRPr="008F0E03">
        <w:rPr>
          <w:rFonts w:ascii="Times New Roman" w:eastAsia="Times New Roman" w:hAnsi="Times New Roman" w:cs="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8F0E03">
        <w:rPr>
          <w:rFonts w:ascii="Times New Roman" w:eastAsia="Times New Roman" w:hAnsi="Times New Roman" w:cs="Times New Roman"/>
          <w:b/>
          <w:bCs/>
          <w:sz w:val="24"/>
          <w:szCs w:val="24"/>
        </w:rPr>
        <w:t>виде разделов,</w:t>
      </w:r>
      <w:r w:rsidRPr="008F0E03">
        <w:rPr>
          <w:rFonts w:ascii="Times New Roman" w:eastAsia="Times New Roman" w:hAnsi="Times New Roman" w:cs="Times New Roman"/>
          <w:sz w:val="24"/>
          <w:szCs w:val="24"/>
        </w:rPr>
        <w:t xml:space="preserve"> внутри которых учебный материал распределен по темам. Из разделов формируется учебный курс по предмету. </w:t>
      </w:r>
    </w:p>
    <w:p w:rsidR="00566130" w:rsidRPr="004344DF" w:rsidRDefault="00566130" w:rsidP="000D3C29">
      <w:pPr>
        <w:autoSpaceDE w:val="0"/>
        <w:autoSpaceDN w:val="0"/>
        <w:adjustRightInd w:val="0"/>
        <w:spacing w:line="240" w:lineRule="auto"/>
        <w:ind w:firstLine="709"/>
        <w:contextualSpacing/>
        <w:jc w:val="both"/>
        <w:rPr>
          <w:rFonts w:ascii="Times New Roman" w:eastAsia="Calibri" w:hAnsi="Times New Roman" w:cs="Times New Roman"/>
          <w:sz w:val="24"/>
          <w:szCs w:val="24"/>
        </w:rPr>
      </w:pPr>
    </w:p>
    <w:p w:rsidR="000D3C29" w:rsidRPr="004344DF" w:rsidRDefault="000D3C29" w:rsidP="000D3C29">
      <w:pPr>
        <w:pStyle w:val="21"/>
        <w:tabs>
          <w:tab w:val="left" w:pos="8820"/>
          <w:tab w:val="left" w:pos="10980"/>
        </w:tabs>
        <w:spacing w:after="0" w:line="240" w:lineRule="auto"/>
        <w:ind w:left="0" w:firstLine="709"/>
        <w:contextualSpacing/>
        <w:jc w:val="both"/>
      </w:pPr>
      <w:r w:rsidRPr="004344DF">
        <w:t>Понятие «натуральное число» формируется на основе понятия «</w:t>
      </w:r>
      <w:r w:rsidRPr="004344DF">
        <w:rPr>
          <w:iCs/>
        </w:rPr>
        <w:t>множество»</w:t>
      </w:r>
      <w:r w:rsidRPr="004344DF">
        <w:rPr>
          <w:i/>
          <w:iCs/>
        </w:rPr>
        <w:t xml:space="preserve">. </w:t>
      </w:r>
      <w:r w:rsidRPr="004344DF">
        <w:rPr>
          <w:rFonts w:eastAsia="Arial Unicode MS"/>
        </w:rPr>
        <w:t xml:space="preserve">Оно раскрывается в результате практической работы с предметными множествами и величинами. </w:t>
      </w:r>
      <w:r w:rsidRPr="004344DF">
        <w:t xml:space="preserve">Сначала число представлено как результат счёта, а позже — как результат измерения. </w:t>
      </w:r>
      <w:r w:rsidRPr="004344DF">
        <w:rPr>
          <w:rFonts w:eastAsia="Arial Unicode MS"/>
        </w:rPr>
        <w:t>И</w:t>
      </w:r>
      <w:r w:rsidRPr="004344DF">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0D3C29" w:rsidRPr="004344DF" w:rsidRDefault="000D3C29" w:rsidP="000D3C29">
      <w:pPr>
        <w:pStyle w:val="21"/>
        <w:spacing w:after="0" w:line="240" w:lineRule="auto"/>
        <w:ind w:left="0" w:firstLine="709"/>
        <w:contextualSpacing/>
        <w:jc w:val="both"/>
      </w:pPr>
      <w:r w:rsidRPr="004344DF">
        <w:t xml:space="preserve">Расширение понятия «число», новые виды чисел, концентры вводятся постепенно в ходе </w:t>
      </w:r>
      <w:r w:rsidRPr="004344DF">
        <w:rPr>
          <w:color w:val="000000"/>
        </w:rPr>
        <w:t xml:space="preserve">освоения </w:t>
      </w:r>
      <w:r w:rsidRPr="004344DF">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4344DF">
        <w:rPr>
          <w:iCs/>
        </w:rPr>
        <w:t>отработке техники вычислений</w:t>
      </w:r>
      <w:r w:rsidRPr="004344DF">
        <w:t xml:space="preserve">. </w:t>
      </w:r>
    </w:p>
    <w:p w:rsidR="000D3C29" w:rsidRPr="004344DF" w:rsidRDefault="000D3C29" w:rsidP="000D3C29">
      <w:pPr>
        <w:pStyle w:val="a5"/>
        <w:tabs>
          <w:tab w:val="left" w:pos="8820"/>
          <w:tab w:val="left" w:pos="10980"/>
        </w:tabs>
        <w:spacing w:after="0"/>
        <w:ind w:left="0" w:firstLine="709"/>
        <w:contextualSpacing/>
        <w:jc w:val="both"/>
        <w:rPr>
          <w:rFonts w:eastAsia="Arial Unicode MS"/>
        </w:rPr>
      </w:pPr>
      <w:r w:rsidRPr="004344DF">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4344DF">
        <w:rPr>
          <w:rFonts w:eastAsia="Arial Unicode MS"/>
        </w:rPr>
        <w:t xml:space="preserve">Действия сложения и вычитания, умножения и деления изучаются совместно. </w:t>
      </w:r>
    </w:p>
    <w:p w:rsidR="000D3C29" w:rsidRPr="004344DF" w:rsidRDefault="000D3C29" w:rsidP="000D3C29">
      <w:pPr>
        <w:tabs>
          <w:tab w:val="left" w:pos="8460"/>
          <w:tab w:val="left" w:pos="10440"/>
        </w:tabs>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0D3C29" w:rsidRPr="004344DF" w:rsidRDefault="000D3C29" w:rsidP="000D3C29">
      <w:pPr>
        <w:tabs>
          <w:tab w:val="left" w:pos="8460"/>
          <w:tab w:val="left" w:pos="10440"/>
        </w:tabs>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0D3C29" w:rsidRPr="004344DF" w:rsidRDefault="000D3C29" w:rsidP="000D3C29">
      <w:pPr>
        <w:tabs>
          <w:tab w:val="left" w:pos="8460"/>
          <w:tab w:val="left" w:pos="9355"/>
          <w:tab w:val="left" w:pos="10440"/>
        </w:tabs>
        <w:spacing w:line="240" w:lineRule="auto"/>
        <w:ind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0D3C29" w:rsidRPr="004344DF" w:rsidRDefault="000D3C29" w:rsidP="000D3C29">
      <w:pPr>
        <w:tabs>
          <w:tab w:val="left" w:pos="8460"/>
          <w:tab w:val="left" w:pos="10440"/>
        </w:tabs>
        <w:spacing w:line="240" w:lineRule="auto"/>
        <w:ind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0D3C29" w:rsidRPr="004344DF" w:rsidRDefault="000D3C29" w:rsidP="000D3C29">
      <w:pPr>
        <w:tabs>
          <w:tab w:val="left" w:pos="8460"/>
          <w:tab w:val="left" w:pos="10440"/>
        </w:tabs>
        <w:spacing w:line="240" w:lineRule="auto"/>
        <w:ind w:firstLine="709"/>
        <w:contextualSpacing/>
        <w:jc w:val="both"/>
        <w:rPr>
          <w:rFonts w:ascii="Times New Roman" w:eastAsia="Calibri" w:hAnsi="Times New Roman" w:cs="Times New Roman"/>
          <w:sz w:val="24"/>
          <w:szCs w:val="24"/>
          <w:shd w:val="clear" w:color="auto" w:fill="B3B3B3"/>
        </w:rPr>
      </w:pPr>
      <w:r w:rsidRPr="004344DF">
        <w:rPr>
          <w:rFonts w:ascii="Times New Roman" w:eastAsia="Calibri" w:hAnsi="Times New Roman" w:cs="Times New Roman"/>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0D3C29" w:rsidRPr="004344DF" w:rsidRDefault="000D3C29" w:rsidP="000D3C29">
      <w:pPr>
        <w:tabs>
          <w:tab w:val="left" w:pos="8460"/>
          <w:tab w:val="left" w:pos="10440"/>
        </w:tabs>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lastRenderedPageBreak/>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0D3C29" w:rsidRPr="004344DF" w:rsidRDefault="000D3C29" w:rsidP="000D3C29">
      <w:pPr>
        <w:tabs>
          <w:tab w:val="left" w:pos="8460"/>
          <w:tab w:val="left" w:pos="10440"/>
        </w:tabs>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0D3C29" w:rsidRPr="004344DF" w:rsidRDefault="000D3C29" w:rsidP="000D3C29">
      <w:pPr>
        <w:tabs>
          <w:tab w:val="left" w:pos="567"/>
        </w:tabs>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0D3C29" w:rsidRPr="004344DF" w:rsidRDefault="000D3C29" w:rsidP="000D3C29">
      <w:pPr>
        <w:pStyle w:val="31"/>
        <w:tabs>
          <w:tab w:val="left" w:pos="8820"/>
          <w:tab w:val="left" w:pos="10980"/>
        </w:tabs>
        <w:spacing w:after="0"/>
        <w:ind w:left="0" w:firstLine="709"/>
        <w:contextualSpacing/>
        <w:jc w:val="both"/>
        <w:rPr>
          <w:rFonts w:eastAsia="Arial Unicode MS"/>
          <w:sz w:val="24"/>
          <w:szCs w:val="24"/>
        </w:rPr>
      </w:pPr>
      <w:r w:rsidRPr="004344DF">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0D3C29" w:rsidRPr="004344DF" w:rsidRDefault="000D3C29" w:rsidP="000D3C29">
      <w:pPr>
        <w:tabs>
          <w:tab w:val="left" w:pos="-1260"/>
          <w:tab w:val="left" w:pos="8820"/>
          <w:tab w:val="left" w:pos="10980"/>
        </w:tabs>
        <w:spacing w:line="240" w:lineRule="auto"/>
        <w:ind w:firstLine="709"/>
        <w:contextualSpacing/>
        <w:jc w:val="both"/>
        <w:rPr>
          <w:rFonts w:ascii="Times New Roman" w:eastAsia="Calibri" w:hAnsi="Times New Roman" w:cs="Times New Roman"/>
          <w:sz w:val="24"/>
          <w:szCs w:val="24"/>
        </w:rPr>
      </w:pPr>
      <w:r w:rsidRPr="004344DF">
        <w:rPr>
          <w:rFonts w:ascii="Times New Roman" w:eastAsia="Arial Unicode MS" w:hAnsi="Times New Roman" w:cs="Times New Roman"/>
          <w:sz w:val="24"/>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4344DF">
        <w:rPr>
          <w:rFonts w:ascii="Times New Roman" w:eastAsia="Calibri" w:hAnsi="Times New Roman" w:cs="Times New Roman"/>
          <w:sz w:val="24"/>
          <w:szCs w:val="24"/>
        </w:rPr>
        <w:t>визуально, с помощью нити, засечек на линейке, с помощью мерки или с применением циркуля и др.</w:t>
      </w:r>
    </w:p>
    <w:p w:rsidR="000D3C29" w:rsidRPr="004344DF" w:rsidRDefault="000D3C29" w:rsidP="000D3C29">
      <w:pPr>
        <w:tabs>
          <w:tab w:val="left" w:pos="-1260"/>
          <w:tab w:val="left" w:pos="8820"/>
          <w:tab w:val="left" w:pos="10980"/>
        </w:tabs>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0D3C29" w:rsidRPr="004344DF" w:rsidRDefault="000D3C29" w:rsidP="000D3C29">
      <w:pPr>
        <w:tabs>
          <w:tab w:val="left" w:pos="8820"/>
        </w:tabs>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0D3C29" w:rsidRPr="004344DF" w:rsidRDefault="000D3C29" w:rsidP="000D3C29">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0D3C29" w:rsidRPr="004344DF" w:rsidRDefault="000D3C29" w:rsidP="000D3C29">
      <w:pPr>
        <w:tabs>
          <w:tab w:val="left" w:pos="993"/>
        </w:tabs>
        <w:autoSpaceDE w:val="0"/>
        <w:autoSpaceDN w:val="0"/>
        <w:adjustRightInd w:val="0"/>
        <w:spacing w:line="240" w:lineRule="auto"/>
        <w:ind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При обучении математике по данной программе в значительной степени реализуются </w:t>
      </w:r>
      <w:proofErr w:type="spellStart"/>
      <w:r w:rsidRPr="004344DF">
        <w:rPr>
          <w:rFonts w:ascii="Times New Roman" w:eastAsia="Calibri" w:hAnsi="Times New Roman" w:cs="Times New Roman"/>
          <w:sz w:val="24"/>
          <w:szCs w:val="24"/>
        </w:rPr>
        <w:t>межпредметные</w:t>
      </w:r>
      <w:proofErr w:type="spellEnd"/>
      <w:r w:rsidRPr="004344DF">
        <w:rPr>
          <w:rFonts w:ascii="Times New Roman" w:eastAsia="Calibri" w:hAnsi="Times New Roman" w:cs="Times New Roman"/>
          <w:sz w:val="24"/>
          <w:szCs w:val="24"/>
        </w:rPr>
        <w:t xml:space="preserve"> связи — с курсами русского языка, литературного чтения, технологии, окружающего мира и изобразительного искусства. </w:t>
      </w:r>
    </w:p>
    <w:p w:rsidR="000D3C29" w:rsidRPr="004344DF" w:rsidRDefault="000D3C29" w:rsidP="000D3C29">
      <w:pPr>
        <w:tabs>
          <w:tab w:val="left" w:pos="993"/>
        </w:tabs>
        <w:autoSpaceDE w:val="0"/>
        <w:autoSpaceDN w:val="0"/>
        <w:adjustRightInd w:val="0"/>
        <w:spacing w:line="240" w:lineRule="auto"/>
        <w:ind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4344DF">
        <w:rPr>
          <w:rFonts w:ascii="Times New Roman" w:eastAsia="Calibri" w:hAnsi="Times New Roman" w:cs="Times New Roman"/>
          <w:i/>
          <w:sz w:val="24"/>
          <w:szCs w:val="24"/>
        </w:rPr>
        <w:t xml:space="preserve">: </w:t>
      </w:r>
      <w:r w:rsidRPr="004344DF">
        <w:rPr>
          <w:rFonts w:ascii="Times New Roman" w:eastAsia="Calibri" w:hAnsi="Times New Roman" w:cs="Times New Roman"/>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задачами др.</w:t>
      </w:r>
    </w:p>
    <w:p w:rsidR="000D3C29" w:rsidRPr="004344DF" w:rsidRDefault="000D3C29" w:rsidP="000D3C29">
      <w:pPr>
        <w:tabs>
          <w:tab w:val="left" w:pos="993"/>
          <w:tab w:val="num" w:pos="1134"/>
        </w:tabs>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lastRenderedPageBreak/>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0D3C29" w:rsidRPr="004344DF" w:rsidRDefault="000D3C29" w:rsidP="000D3C29">
      <w:pPr>
        <w:tabs>
          <w:tab w:val="left" w:pos="993"/>
          <w:tab w:val="num" w:pos="1134"/>
        </w:tabs>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0D3C29" w:rsidRPr="004344DF" w:rsidRDefault="000D3C29" w:rsidP="000D3C29">
      <w:pPr>
        <w:tabs>
          <w:tab w:val="left" w:pos="9360"/>
        </w:tabs>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Кроме того, у учащихся формируется устойчивое внимание, умение сосредотачиваться. </w:t>
      </w:r>
    </w:p>
    <w:p w:rsidR="000D3C29" w:rsidRPr="00D77917" w:rsidRDefault="000D3C29" w:rsidP="000D3C29">
      <w:pPr>
        <w:pStyle w:val="3"/>
      </w:pPr>
      <w:bookmarkStart w:id="6" w:name="_Toc280176136"/>
      <w:bookmarkStart w:id="7" w:name="_Toc280176712"/>
      <w:r w:rsidRPr="004344DF">
        <w:t>Место курса в учебном плане</w:t>
      </w:r>
      <w:bookmarkEnd w:id="6"/>
      <w:bookmarkEnd w:id="7"/>
    </w:p>
    <w:p w:rsidR="008A6DA8" w:rsidRDefault="000D3C29" w:rsidP="00485F62">
      <w:pPr>
        <w:spacing w:before="100" w:beforeAutospacing="1" w:after="0" w:line="240" w:lineRule="auto"/>
        <w:ind w:firstLine="567"/>
        <w:contextualSpacing/>
        <w:rPr>
          <w:rFonts w:ascii="Times New Roman" w:eastAsia="Times New Roman" w:hAnsi="Times New Roman" w:cs="Times New Roman"/>
          <w:sz w:val="24"/>
          <w:szCs w:val="24"/>
        </w:rPr>
      </w:pPr>
      <w:r w:rsidRPr="004344DF">
        <w:rPr>
          <w:rFonts w:ascii="Times New Roman" w:eastAsia="Calibri" w:hAnsi="Times New Roman" w:cs="Times New Roman"/>
          <w:sz w:val="24"/>
          <w:szCs w:val="24"/>
        </w:rPr>
        <w:t xml:space="preserve">На изучение курса математики в каждом классе начальной школы отводится 4 ч в неделю, всего 540 ч, из них в 1 классе 132 ч (33 учебные недели: </w:t>
      </w:r>
      <w:r w:rsidRPr="004344DF">
        <w:rPr>
          <w:rFonts w:ascii="Times New Roman" w:eastAsia="Calibri" w:hAnsi="Times New Roman" w:cs="Times New Roman"/>
          <w:sz w:val="24"/>
          <w:szCs w:val="24"/>
          <w:lang w:val="en-US"/>
        </w:rPr>
        <w:t>I</w:t>
      </w:r>
      <w:r w:rsidRPr="004344DF">
        <w:rPr>
          <w:rFonts w:ascii="Times New Roman" w:eastAsia="Calibri" w:hAnsi="Times New Roman" w:cs="Times New Roman"/>
          <w:sz w:val="24"/>
          <w:szCs w:val="24"/>
        </w:rPr>
        <w:t xml:space="preserve"> четверть — 36 ч, </w:t>
      </w:r>
      <w:r w:rsidRPr="004344DF">
        <w:rPr>
          <w:rFonts w:ascii="Times New Roman" w:eastAsia="Calibri" w:hAnsi="Times New Roman" w:cs="Times New Roman"/>
          <w:sz w:val="24"/>
          <w:szCs w:val="24"/>
          <w:lang w:val="en-US"/>
        </w:rPr>
        <w:t>II</w:t>
      </w:r>
      <w:r w:rsidRPr="004344DF">
        <w:rPr>
          <w:rFonts w:ascii="Times New Roman" w:eastAsia="Calibri" w:hAnsi="Times New Roman" w:cs="Times New Roman"/>
          <w:sz w:val="24"/>
          <w:szCs w:val="24"/>
        </w:rPr>
        <w:t xml:space="preserve"> четверть — 28 ч, </w:t>
      </w:r>
      <w:r w:rsidRPr="004344DF">
        <w:rPr>
          <w:rFonts w:ascii="Times New Roman" w:eastAsia="Calibri" w:hAnsi="Times New Roman" w:cs="Times New Roman"/>
          <w:sz w:val="24"/>
          <w:szCs w:val="24"/>
          <w:lang w:val="en-US"/>
        </w:rPr>
        <w:t>III</w:t>
      </w:r>
      <w:r w:rsidRPr="004344DF">
        <w:rPr>
          <w:rFonts w:ascii="Times New Roman" w:eastAsia="Calibri" w:hAnsi="Times New Roman" w:cs="Times New Roman"/>
          <w:sz w:val="24"/>
          <w:szCs w:val="24"/>
        </w:rPr>
        <w:t xml:space="preserve"> четверть — 40 ч, </w:t>
      </w:r>
      <w:r w:rsidRPr="004344DF">
        <w:rPr>
          <w:rFonts w:ascii="Times New Roman" w:eastAsia="Calibri" w:hAnsi="Times New Roman" w:cs="Times New Roman"/>
          <w:sz w:val="24"/>
          <w:szCs w:val="24"/>
          <w:lang w:val="en-US"/>
        </w:rPr>
        <w:t>IV</w:t>
      </w:r>
      <w:r w:rsidRPr="004344DF">
        <w:rPr>
          <w:rFonts w:ascii="Times New Roman" w:eastAsia="Calibri" w:hAnsi="Times New Roman" w:cs="Times New Roman"/>
          <w:sz w:val="24"/>
          <w:szCs w:val="24"/>
        </w:rPr>
        <w:t xml:space="preserve"> четверть — 28 ч), во 2—4 классах по 136 ч (по 34 учебные недели: </w:t>
      </w:r>
      <w:r w:rsidRPr="004344DF">
        <w:rPr>
          <w:rFonts w:ascii="Times New Roman" w:eastAsia="Calibri" w:hAnsi="Times New Roman" w:cs="Times New Roman"/>
          <w:sz w:val="24"/>
          <w:szCs w:val="24"/>
          <w:lang w:val="en-US"/>
        </w:rPr>
        <w:t>I</w:t>
      </w:r>
      <w:r w:rsidRPr="004344DF">
        <w:rPr>
          <w:rFonts w:ascii="Times New Roman" w:eastAsia="Calibri" w:hAnsi="Times New Roman" w:cs="Times New Roman"/>
          <w:sz w:val="24"/>
          <w:szCs w:val="24"/>
        </w:rPr>
        <w:t xml:space="preserve"> четверть — 36 ч, </w:t>
      </w:r>
      <w:r w:rsidRPr="004344DF">
        <w:rPr>
          <w:rFonts w:ascii="Times New Roman" w:eastAsia="Calibri" w:hAnsi="Times New Roman" w:cs="Times New Roman"/>
          <w:sz w:val="24"/>
          <w:szCs w:val="24"/>
          <w:lang w:val="en-US"/>
        </w:rPr>
        <w:t>II</w:t>
      </w:r>
      <w:r w:rsidRPr="004344DF">
        <w:rPr>
          <w:rFonts w:ascii="Times New Roman" w:eastAsia="Calibri" w:hAnsi="Times New Roman" w:cs="Times New Roman"/>
          <w:sz w:val="24"/>
          <w:szCs w:val="24"/>
        </w:rPr>
        <w:t xml:space="preserve"> четверть — 28 ч, </w:t>
      </w:r>
      <w:r w:rsidRPr="004344DF">
        <w:rPr>
          <w:rFonts w:ascii="Times New Roman" w:eastAsia="Calibri" w:hAnsi="Times New Roman" w:cs="Times New Roman"/>
          <w:sz w:val="24"/>
          <w:szCs w:val="24"/>
          <w:lang w:val="en-US"/>
        </w:rPr>
        <w:t>III</w:t>
      </w:r>
      <w:r w:rsidRPr="004344DF">
        <w:rPr>
          <w:rFonts w:ascii="Times New Roman" w:eastAsia="Calibri" w:hAnsi="Times New Roman" w:cs="Times New Roman"/>
          <w:sz w:val="24"/>
          <w:szCs w:val="24"/>
        </w:rPr>
        <w:t xml:space="preserve"> четверть — 40 ч, </w:t>
      </w:r>
      <w:r w:rsidRPr="004344DF">
        <w:rPr>
          <w:rFonts w:ascii="Times New Roman" w:eastAsia="Calibri" w:hAnsi="Times New Roman" w:cs="Times New Roman"/>
          <w:sz w:val="24"/>
          <w:szCs w:val="24"/>
          <w:lang w:val="en-US"/>
        </w:rPr>
        <w:t>IV</w:t>
      </w:r>
      <w:r w:rsidRPr="004344DF">
        <w:rPr>
          <w:rFonts w:ascii="Times New Roman" w:eastAsia="Calibri" w:hAnsi="Times New Roman" w:cs="Times New Roman"/>
          <w:sz w:val="24"/>
          <w:szCs w:val="24"/>
        </w:rPr>
        <w:t xml:space="preserve"> четверть — 32 ч).</w:t>
      </w:r>
    </w:p>
    <w:p w:rsidR="008A6DA8" w:rsidRPr="008F0E03" w:rsidRDefault="008A6DA8" w:rsidP="00485F62">
      <w:pPr>
        <w:spacing w:before="100" w:beforeAutospacing="1" w:after="0" w:line="240" w:lineRule="auto"/>
        <w:ind w:firstLine="567"/>
        <w:contextualSpacing/>
        <w:rPr>
          <w:rFonts w:ascii="Times New Roman" w:eastAsia="Times New Roman" w:hAnsi="Times New Roman" w:cs="Times New Roman"/>
          <w:sz w:val="24"/>
          <w:szCs w:val="24"/>
        </w:rPr>
      </w:pPr>
    </w:p>
    <w:p w:rsidR="000D3C29" w:rsidRDefault="000D3C29" w:rsidP="000D3C29">
      <w:pPr>
        <w:spacing w:line="240" w:lineRule="auto"/>
        <w:ind w:firstLine="709"/>
        <w:contextualSpacing/>
        <w:jc w:val="center"/>
        <w:rPr>
          <w:rFonts w:ascii="Times New Roman" w:hAnsi="Times New Roman" w:cs="Times New Roman"/>
          <w:b/>
          <w:sz w:val="28"/>
          <w:szCs w:val="28"/>
        </w:rPr>
      </w:pPr>
      <w:bookmarkStart w:id="8" w:name="_Toc280176137"/>
      <w:bookmarkStart w:id="9" w:name="_Toc280176713"/>
      <w:r w:rsidRPr="0078786D">
        <w:rPr>
          <w:rFonts w:ascii="Times New Roman" w:hAnsi="Times New Roman" w:cs="Times New Roman"/>
          <w:b/>
          <w:sz w:val="28"/>
          <w:szCs w:val="28"/>
        </w:rPr>
        <w:t>Описание ценностных ориентиров  содержания учебного предмета:</w:t>
      </w:r>
    </w:p>
    <w:p w:rsidR="000D3C29" w:rsidRPr="0078786D" w:rsidRDefault="000D3C29" w:rsidP="000D3C29">
      <w:pPr>
        <w:spacing w:line="240" w:lineRule="auto"/>
        <w:ind w:firstLine="709"/>
        <w:contextualSpacing/>
        <w:jc w:val="center"/>
        <w:rPr>
          <w:rFonts w:ascii="Times New Roman" w:hAnsi="Times New Roman" w:cs="Times New Roman"/>
          <w:b/>
          <w:sz w:val="28"/>
          <w:szCs w:val="28"/>
        </w:rPr>
      </w:pP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1. Формирование основ гражданской идентичности личности, включая</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чувство сопричастности и гордости за свою Родину, народ и историю;</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осознание ответственности человека за благосостояние общества;</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xml:space="preserve">- отказ от деления на «своих» и «чужих»; </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уважение истории и культуры каждого народа.</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xml:space="preserve">- доброжелательность, доверие и  внимание к людям, </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готовность к сотрудничеству и дружбе, оказанию помощи тем, кто в ней нуждается;</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4. развитие умения учиться как первого шага к самообразованию и самовоспитанию:</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lastRenderedPageBreak/>
        <w:t xml:space="preserve">5. развитие самостоятельности, инициативы и ответственности личности как условия ее </w:t>
      </w:r>
      <w:proofErr w:type="spellStart"/>
      <w:r w:rsidRPr="0078786D">
        <w:rPr>
          <w:rFonts w:ascii="Times New Roman" w:hAnsi="Times New Roman" w:cs="Times New Roman"/>
          <w:sz w:val="24"/>
          <w:szCs w:val="24"/>
        </w:rPr>
        <w:t>самоактуализации</w:t>
      </w:r>
      <w:proofErr w:type="spellEnd"/>
      <w:r w:rsidRPr="0078786D">
        <w:rPr>
          <w:rFonts w:ascii="Times New Roman" w:hAnsi="Times New Roman" w:cs="Times New Roman"/>
          <w:sz w:val="24"/>
          <w:szCs w:val="24"/>
        </w:rPr>
        <w:t>:</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формирование самоуважения и эмоционально-положительного отношения к себе;</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готовность открыто выражать и отстаивать свою позицию;</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критичность к своим поступкам и умение адекватно их оценивать;</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готовность к самостоятельным действиям, ответственность за их результаты;</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целеустремленность и настойчивость в достижении целей;</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готовность к преодолению трудностей и жизненного оптимизма;</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0D3C29" w:rsidRPr="0078786D"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ab/>
      </w:r>
      <w:r w:rsidRPr="007951F5">
        <w:rPr>
          <w:rFonts w:ascii="Times New Roman" w:hAnsi="Times New Roman" w:cs="Times New Roman"/>
          <w:b/>
          <w:sz w:val="24"/>
          <w:szCs w:val="24"/>
        </w:rPr>
        <w:t>В концепции УМК «Перспектива»</w:t>
      </w:r>
      <w:r w:rsidRPr="0078786D">
        <w:rPr>
          <w:rFonts w:ascii="Times New Roman" w:hAnsi="Times New Roman" w:cs="Times New Roman"/>
          <w:sz w:val="24"/>
          <w:szCs w:val="24"/>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0D3C29" w:rsidRDefault="000D3C29" w:rsidP="000D3C29">
      <w:pPr>
        <w:spacing w:line="240" w:lineRule="auto"/>
        <w:ind w:firstLine="709"/>
        <w:contextualSpacing/>
        <w:jc w:val="both"/>
        <w:rPr>
          <w:rFonts w:ascii="Times New Roman" w:hAnsi="Times New Roman" w:cs="Times New Roman"/>
          <w:sz w:val="24"/>
          <w:szCs w:val="24"/>
        </w:rPr>
      </w:pPr>
      <w:r w:rsidRPr="0078786D">
        <w:rPr>
          <w:rFonts w:ascii="Times New Roman" w:hAnsi="Times New Roman" w:cs="Times New Roman"/>
          <w:sz w:val="24"/>
          <w:szCs w:val="24"/>
        </w:rPr>
        <w:t xml:space="preserve">     Это человек: </w:t>
      </w:r>
    </w:p>
    <w:p w:rsidR="000D3C29" w:rsidRDefault="000D3C29" w:rsidP="000D3C29">
      <w:pPr>
        <w:pStyle w:val="a3"/>
        <w:numPr>
          <w:ilvl w:val="0"/>
          <w:numId w:val="1"/>
        </w:numPr>
        <w:spacing w:line="240" w:lineRule="auto"/>
        <w:jc w:val="both"/>
        <w:rPr>
          <w:rFonts w:ascii="Times New Roman" w:hAnsi="Times New Roman" w:cs="Times New Roman"/>
          <w:sz w:val="24"/>
          <w:szCs w:val="24"/>
        </w:rPr>
      </w:pPr>
      <w:r w:rsidRPr="0078786D">
        <w:rPr>
          <w:rFonts w:ascii="Times New Roman" w:hAnsi="Times New Roman" w:cs="Times New Roman"/>
          <w:sz w:val="24"/>
          <w:szCs w:val="24"/>
        </w:rPr>
        <w:t>Любознательный,  интересующийся, активно познающий мир</w:t>
      </w:r>
    </w:p>
    <w:p w:rsidR="000D3C29" w:rsidRDefault="000D3C29" w:rsidP="000D3C29">
      <w:pPr>
        <w:pStyle w:val="a3"/>
        <w:numPr>
          <w:ilvl w:val="0"/>
          <w:numId w:val="1"/>
        </w:numPr>
        <w:spacing w:line="240" w:lineRule="auto"/>
        <w:jc w:val="both"/>
        <w:rPr>
          <w:rFonts w:ascii="Times New Roman" w:hAnsi="Times New Roman" w:cs="Times New Roman"/>
          <w:sz w:val="24"/>
          <w:szCs w:val="24"/>
        </w:rPr>
      </w:pPr>
      <w:r w:rsidRPr="0078786D">
        <w:rPr>
          <w:rFonts w:ascii="Times New Roman" w:hAnsi="Times New Roman" w:cs="Times New Roman"/>
          <w:sz w:val="24"/>
          <w:szCs w:val="24"/>
        </w:rPr>
        <w:t>Владеющий основами умения учиться.</w:t>
      </w:r>
    </w:p>
    <w:p w:rsidR="000D3C29" w:rsidRDefault="000D3C29" w:rsidP="000D3C29">
      <w:pPr>
        <w:pStyle w:val="a3"/>
        <w:numPr>
          <w:ilvl w:val="0"/>
          <w:numId w:val="1"/>
        </w:numPr>
        <w:spacing w:line="240" w:lineRule="auto"/>
        <w:jc w:val="both"/>
        <w:rPr>
          <w:rFonts w:ascii="Times New Roman" w:hAnsi="Times New Roman" w:cs="Times New Roman"/>
          <w:sz w:val="24"/>
          <w:szCs w:val="24"/>
        </w:rPr>
      </w:pPr>
      <w:r w:rsidRPr="0078786D">
        <w:rPr>
          <w:rFonts w:ascii="Times New Roman" w:hAnsi="Times New Roman" w:cs="Times New Roman"/>
          <w:sz w:val="24"/>
          <w:szCs w:val="24"/>
        </w:rPr>
        <w:t>Любящий родной край и свою страну.</w:t>
      </w:r>
    </w:p>
    <w:p w:rsidR="000D3C29" w:rsidRDefault="000D3C29" w:rsidP="000D3C29">
      <w:pPr>
        <w:pStyle w:val="a3"/>
        <w:numPr>
          <w:ilvl w:val="0"/>
          <w:numId w:val="1"/>
        </w:numPr>
        <w:spacing w:line="240" w:lineRule="auto"/>
        <w:jc w:val="both"/>
        <w:rPr>
          <w:rFonts w:ascii="Times New Roman" w:hAnsi="Times New Roman" w:cs="Times New Roman"/>
          <w:sz w:val="24"/>
          <w:szCs w:val="24"/>
        </w:rPr>
      </w:pPr>
      <w:r w:rsidRPr="0078786D">
        <w:rPr>
          <w:rFonts w:ascii="Times New Roman" w:hAnsi="Times New Roman" w:cs="Times New Roman"/>
          <w:sz w:val="24"/>
          <w:szCs w:val="24"/>
        </w:rPr>
        <w:t>Уважающий и принимающий ценности семьи и общества</w:t>
      </w:r>
    </w:p>
    <w:p w:rsidR="000D3C29" w:rsidRDefault="000D3C29" w:rsidP="000D3C29">
      <w:pPr>
        <w:pStyle w:val="a3"/>
        <w:numPr>
          <w:ilvl w:val="0"/>
          <w:numId w:val="1"/>
        </w:numPr>
        <w:spacing w:line="240" w:lineRule="auto"/>
        <w:jc w:val="both"/>
        <w:rPr>
          <w:rFonts w:ascii="Times New Roman" w:hAnsi="Times New Roman" w:cs="Times New Roman"/>
          <w:sz w:val="24"/>
          <w:szCs w:val="24"/>
        </w:rPr>
      </w:pPr>
      <w:r w:rsidRPr="0078786D">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0D3C29" w:rsidRDefault="000D3C29" w:rsidP="000D3C29">
      <w:pPr>
        <w:pStyle w:val="a3"/>
        <w:numPr>
          <w:ilvl w:val="0"/>
          <w:numId w:val="1"/>
        </w:numPr>
        <w:spacing w:line="240" w:lineRule="auto"/>
        <w:jc w:val="both"/>
        <w:rPr>
          <w:rFonts w:ascii="Times New Roman" w:hAnsi="Times New Roman" w:cs="Times New Roman"/>
          <w:sz w:val="24"/>
          <w:szCs w:val="24"/>
        </w:rPr>
      </w:pPr>
      <w:r w:rsidRPr="0078786D">
        <w:rPr>
          <w:rFonts w:ascii="Times New Roman" w:hAnsi="Times New Roman" w:cs="Times New Roman"/>
          <w:sz w:val="24"/>
          <w:szCs w:val="24"/>
        </w:rPr>
        <w:t xml:space="preserve">Доброжелательный, умеющий слушать и слышать партнера, </w:t>
      </w:r>
    </w:p>
    <w:p w:rsidR="000D3C29" w:rsidRDefault="000D3C29" w:rsidP="000D3C29">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Pr="0078786D">
        <w:rPr>
          <w:rFonts w:ascii="Times New Roman" w:hAnsi="Times New Roman" w:cs="Times New Roman"/>
          <w:sz w:val="24"/>
          <w:szCs w:val="24"/>
        </w:rPr>
        <w:t>меющий высказать свое мнение.</w:t>
      </w:r>
    </w:p>
    <w:p w:rsidR="000D3C29" w:rsidRPr="007B60D7" w:rsidRDefault="000D3C29" w:rsidP="000D3C29">
      <w:pPr>
        <w:pStyle w:val="a3"/>
        <w:numPr>
          <w:ilvl w:val="0"/>
          <w:numId w:val="1"/>
        </w:numPr>
        <w:spacing w:line="240" w:lineRule="auto"/>
        <w:jc w:val="both"/>
        <w:rPr>
          <w:rFonts w:ascii="Times New Roman" w:hAnsi="Times New Roman" w:cs="Times New Roman"/>
          <w:sz w:val="24"/>
          <w:szCs w:val="24"/>
        </w:rPr>
      </w:pPr>
      <w:r w:rsidRPr="0078786D">
        <w:rPr>
          <w:rFonts w:ascii="Times New Roman" w:hAnsi="Times New Roman" w:cs="Times New Roman"/>
          <w:sz w:val="24"/>
          <w:szCs w:val="24"/>
        </w:rPr>
        <w:t>Выполняющий правила здорового и безопасного образа жизни для себя и окружающих.</w:t>
      </w:r>
    </w:p>
    <w:p w:rsidR="000D3C29" w:rsidRPr="00D77917" w:rsidRDefault="000D3C29" w:rsidP="000D3C29">
      <w:pPr>
        <w:pStyle w:val="3"/>
      </w:pPr>
      <w:r w:rsidRPr="004344DF">
        <w:t>Результаты изучения курса</w:t>
      </w:r>
      <w:bookmarkEnd w:id="8"/>
      <w:bookmarkEnd w:id="9"/>
    </w:p>
    <w:p w:rsidR="000D3C29" w:rsidRPr="004344DF" w:rsidRDefault="000D3C29" w:rsidP="000D3C29">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Программа направлена на достижение обучающимися следующих личностных, </w:t>
      </w:r>
      <w:proofErr w:type="spellStart"/>
      <w:r w:rsidRPr="004344DF">
        <w:rPr>
          <w:rFonts w:ascii="Times New Roman" w:eastAsia="Calibri" w:hAnsi="Times New Roman" w:cs="Times New Roman"/>
          <w:sz w:val="24"/>
          <w:szCs w:val="24"/>
        </w:rPr>
        <w:t>метапредметных</w:t>
      </w:r>
      <w:proofErr w:type="spellEnd"/>
      <w:r w:rsidRPr="004344DF">
        <w:rPr>
          <w:rFonts w:ascii="Times New Roman" w:eastAsia="Calibri" w:hAnsi="Times New Roman" w:cs="Times New Roman"/>
          <w:sz w:val="24"/>
          <w:szCs w:val="24"/>
        </w:rPr>
        <w:t xml:space="preserve"> и предметных результатов:</w:t>
      </w:r>
    </w:p>
    <w:p w:rsidR="000D3C29" w:rsidRPr="004344DF" w:rsidRDefault="000D3C29" w:rsidP="000D3C29">
      <w:pPr>
        <w:pStyle w:val="4"/>
      </w:pPr>
      <w:bookmarkStart w:id="10" w:name="_Toc280176138"/>
      <w:bookmarkStart w:id="11" w:name="_Toc280176714"/>
      <w:r w:rsidRPr="004344DF">
        <w:t>Личностные результаты</w:t>
      </w:r>
      <w:bookmarkEnd w:id="10"/>
      <w:bookmarkEnd w:id="11"/>
    </w:p>
    <w:p w:rsidR="000D3C29" w:rsidRPr="004344DF" w:rsidRDefault="000D3C29" w:rsidP="000D3C29">
      <w:pPr>
        <w:tabs>
          <w:tab w:val="left" w:pos="993"/>
          <w:tab w:val="num" w:pos="1134"/>
        </w:tabs>
        <w:autoSpaceDE w:val="0"/>
        <w:autoSpaceDN w:val="0"/>
        <w:adjustRightInd w:val="0"/>
        <w:spacing w:line="240" w:lineRule="auto"/>
        <w:ind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1. Развитие мотивов учебной деятельности и формирование личностного смысла учения.</w:t>
      </w:r>
    </w:p>
    <w:p w:rsidR="000D3C29" w:rsidRPr="004344DF" w:rsidRDefault="000D3C29" w:rsidP="000D3C29">
      <w:pPr>
        <w:tabs>
          <w:tab w:val="left" w:pos="993"/>
          <w:tab w:val="num" w:pos="1134"/>
        </w:tabs>
        <w:autoSpaceDE w:val="0"/>
        <w:autoSpaceDN w:val="0"/>
        <w:adjustRightInd w:val="0"/>
        <w:spacing w:line="240" w:lineRule="auto"/>
        <w:ind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2. Формирование эстетических потребностей, ценностей и чувств.</w:t>
      </w:r>
    </w:p>
    <w:p w:rsidR="000D3C29" w:rsidRPr="004344DF" w:rsidRDefault="000D3C29" w:rsidP="000D3C29">
      <w:pPr>
        <w:tabs>
          <w:tab w:val="left" w:pos="993"/>
          <w:tab w:val="num" w:pos="1134"/>
        </w:tabs>
        <w:autoSpaceDE w:val="0"/>
        <w:autoSpaceDN w:val="0"/>
        <w:adjustRightInd w:val="0"/>
        <w:spacing w:line="240" w:lineRule="auto"/>
        <w:ind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3. Развитие этических чувств, доброжелательности и эмоционально-нравственной отзывчивости, понимания чувств других людей и сопереживания им. </w:t>
      </w:r>
    </w:p>
    <w:p w:rsidR="000D3C29" w:rsidRPr="004344DF" w:rsidRDefault="000D3C29" w:rsidP="000D3C29">
      <w:pPr>
        <w:tabs>
          <w:tab w:val="left" w:pos="993"/>
          <w:tab w:val="num" w:pos="1134"/>
        </w:tabs>
        <w:autoSpaceDE w:val="0"/>
        <w:autoSpaceDN w:val="0"/>
        <w:adjustRightInd w:val="0"/>
        <w:spacing w:line="240" w:lineRule="auto"/>
        <w:ind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D3C29" w:rsidRPr="004344DF" w:rsidRDefault="000D3C29" w:rsidP="000D3C29">
      <w:pPr>
        <w:tabs>
          <w:tab w:val="left" w:pos="993"/>
          <w:tab w:val="num" w:pos="1134"/>
        </w:tabs>
        <w:autoSpaceDE w:val="0"/>
        <w:autoSpaceDN w:val="0"/>
        <w:adjustRightInd w:val="0"/>
        <w:spacing w:line="240" w:lineRule="auto"/>
        <w:ind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5. Формирование установки на безопасный, здоровый образ жизни, наличие мотивации к творческому труду, работе на результат. </w:t>
      </w:r>
    </w:p>
    <w:p w:rsidR="000D3C29" w:rsidRPr="004344DF" w:rsidRDefault="000D3C29" w:rsidP="000D3C29">
      <w:pPr>
        <w:pStyle w:val="4"/>
      </w:pPr>
      <w:bookmarkStart w:id="12" w:name="_Toc280176139"/>
      <w:bookmarkStart w:id="13" w:name="_Toc280176715"/>
      <w:r w:rsidRPr="004344DF">
        <w:t>Метапредметные результаты</w:t>
      </w:r>
      <w:bookmarkEnd w:id="12"/>
      <w:bookmarkEnd w:id="13"/>
    </w:p>
    <w:p w:rsidR="000D3C29" w:rsidRPr="004344DF" w:rsidRDefault="000D3C29" w:rsidP="000D3C29">
      <w:pPr>
        <w:numPr>
          <w:ilvl w:val="0"/>
          <w:numId w:val="2"/>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Овладение способностью принимать и сохранять цели и задачи учебной деятельности, искать средства её осуществления.</w:t>
      </w:r>
    </w:p>
    <w:p w:rsidR="000D3C29" w:rsidRPr="004344DF" w:rsidRDefault="000D3C29" w:rsidP="000D3C29">
      <w:pPr>
        <w:numPr>
          <w:ilvl w:val="0"/>
          <w:numId w:val="2"/>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Освоение способов решения проблем творческого и поискового характера.</w:t>
      </w:r>
    </w:p>
    <w:p w:rsidR="000D3C29" w:rsidRPr="004344DF" w:rsidRDefault="000D3C29" w:rsidP="000D3C29">
      <w:pPr>
        <w:numPr>
          <w:ilvl w:val="0"/>
          <w:numId w:val="2"/>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3C29" w:rsidRPr="004344DF" w:rsidRDefault="000D3C29" w:rsidP="000D3C29">
      <w:pPr>
        <w:numPr>
          <w:ilvl w:val="0"/>
          <w:numId w:val="2"/>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D3C29" w:rsidRPr="004344DF" w:rsidRDefault="000D3C29" w:rsidP="000D3C29">
      <w:pPr>
        <w:numPr>
          <w:ilvl w:val="0"/>
          <w:numId w:val="2"/>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0D3C29" w:rsidRPr="004344DF" w:rsidRDefault="000D3C29" w:rsidP="000D3C29">
      <w:pPr>
        <w:numPr>
          <w:ilvl w:val="0"/>
          <w:numId w:val="2"/>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0D3C29" w:rsidRPr="004344DF" w:rsidRDefault="000D3C29" w:rsidP="000D3C29">
      <w:pPr>
        <w:numPr>
          <w:ilvl w:val="0"/>
          <w:numId w:val="2"/>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D3C29" w:rsidRPr="004344DF" w:rsidRDefault="000D3C29" w:rsidP="000D3C29">
      <w:pPr>
        <w:numPr>
          <w:ilvl w:val="0"/>
          <w:numId w:val="2"/>
        </w:numPr>
        <w:tabs>
          <w:tab w:val="left" w:pos="993"/>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D3C29" w:rsidRPr="004344DF" w:rsidRDefault="000D3C29" w:rsidP="000D3C29">
      <w:pPr>
        <w:numPr>
          <w:ilvl w:val="0"/>
          <w:numId w:val="2"/>
        </w:numPr>
        <w:tabs>
          <w:tab w:val="left" w:pos="993"/>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Овладение базовыми предметными и </w:t>
      </w:r>
      <w:proofErr w:type="spellStart"/>
      <w:r w:rsidRPr="004344DF">
        <w:rPr>
          <w:rFonts w:ascii="Times New Roman" w:eastAsia="Calibri" w:hAnsi="Times New Roman" w:cs="Times New Roman"/>
          <w:sz w:val="24"/>
          <w:szCs w:val="24"/>
        </w:rPr>
        <w:t>межпредметными</w:t>
      </w:r>
      <w:proofErr w:type="spellEnd"/>
      <w:r w:rsidRPr="004344DF">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 </w:t>
      </w:r>
    </w:p>
    <w:p w:rsidR="000D3C29" w:rsidRPr="004344DF" w:rsidRDefault="000D3C29" w:rsidP="000D3C29">
      <w:pPr>
        <w:numPr>
          <w:ilvl w:val="0"/>
          <w:numId w:val="2"/>
        </w:numPr>
        <w:tabs>
          <w:tab w:val="left" w:pos="993"/>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0D3C29" w:rsidRPr="004344DF" w:rsidRDefault="000D3C29" w:rsidP="000D3C29">
      <w:pPr>
        <w:pStyle w:val="4"/>
      </w:pPr>
      <w:bookmarkStart w:id="14" w:name="_Toc280176140"/>
      <w:bookmarkStart w:id="15" w:name="_Toc280176716"/>
      <w:r w:rsidRPr="004344DF">
        <w:t>Предметные результаты</w:t>
      </w:r>
      <w:bookmarkEnd w:id="14"/>
      <w:bookmarkEnd w:id="15"/>
    </w:p>
    <w:p w:rsidR="000D3C29" w:rsidRPr="004344DF" w:rsidRDefault="000D3C29" w:rsidP="000D3C29">
      <w:pPr>
        <w:numPr>
          <w:ilvl w:val="0"/>
          <w:numId w:val="4"/>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D3C29" w:rsidRPr="004344DF" w:rsidRDefault="000D3C29" w:rsidP="000D3C29">
      <w:pPr>
        <w:numPr>
          <w:ilvl w:val="0"/>
          <w:numId w:val="4"/>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0D3C29" w:rsidRPr="004344DF" w:rsidRDefault="000D3C29" w:rsidP="000D3C29">
      <w:pPr>
        <w:numPr>
          <w:ilvl w:val="0"/>
          <w:numId w:val="4"/>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0D3C29" w:rsidRPr="004344DF" w:rsidRDefault="000D3C29" w:rsidP="000D3C29">
      <w:pPr>
        <w:numPr>
          <w:ilvl w:val="0"/>
          <w:numId w:val="4"/>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D3C29" w:rsidRPr="004344DF" w:rsidRDefault="000D3C29" w:rsidP="000D3C29">
      <w:pPr>
        <w:numPr>
          <w:ilvl w:val="0"/>
          <w:numId w:val="4"/>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Приобретение первоначальных представлений о компьютерной грамотности.</w:t>
      </w:r>
    </w:p>
    <w:p w:rsidR="000D3C29" w:rsidRPr="004344DF" w:rsidRDefault="000D3C29" w:rsidP="000D3C29">
      <w:pPr>
        <w:numPr>
          <w:ilvl w:val="0"/>
          <w:numId w:val="4"/>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Приобретение опыта самостоятельного управления процессом решения творческих математических задач.</w:t>
      </w:r>
    </w:p>
    <w:p w:rsidR="000D3C29" w:rsidRPr="004344DF" w:rsidRDefault="000D3C29" w:rsidP="000D3C29">
      <w:pPr>
        <w:numPr>
          <w:ilvl w:val="0"/>
          <w:numId w:val="4"/>
        </w:numPr>
        <w:tabs>
          <w:tab w:val="clear" w:pos="993"/>
          <w:tab w:val="left" w:pos="851"/>
        </w:tabs>
        <w:autoSpaceDE w:val="0"/>
        <w:autoSpaceDN w:val="0"/>
        <w:adjustRightInd w:val="0"/>
        <w:spacing w:after="0" w:line="240" w:lineRule="auto"/>
        <w:ind w:left="0" w:right="-1" w:firstLine="709"/>
        <w:contextualSpacing/>
        <w:jc w:val="both"/>
        <w:rPr>
          <w:rFonts w:ascii="Times New Roman" w:eastAsia="Calibri" w:hAnsi="Times New Roman" w:cs="Times New Roman"/>
          <w:sz w:val="24"/>
          <w:szCs w:val="24"/>
        </w:rPr>
      </w:pPr>
      <w:r w:rsidRPr="004344DF">
        <w:rPr>
          <w:rFonts w:ascii="Times New Roman" w:eastAsia="Calibri" w:hAnsi="Times New Roman" w:cs="Times New Roman"/>
          <w:sz w:val="24"/>
          <w:szCs w:val="24"/>
        </w:rPr>
        <w:t>Овладение действием моделирования при решении текстовых задач.</w:t>
      </w:r>
    </w:p>
    <w:p w:rsidR="00542302" w:rsidRDefault="00542302" w:rsidP="000D3C29">
      <w:pPr>
        <w:pStyle w:val="3"/>
      </w:pPr>
      <w:bookmarkStart w:id="16" w:name="_Toc280176141"/>
      <w:bookmarkStart w:id="17" w:name="_Toc280176717"/>
    </w:p>
    <w:p w:rsidR="0050319E" w:rsidRDefault="0050319E" w:rsidP="0050319E"/>
    <w:p w:rsidR="0050319E" w:rsidRDefault="0050319E" w:rsidP="0050319E"/>
    <w:p w:rsidR="0050319E" w:rsidRDefault="0050319E" w:rsidP="0050319E"/>
    <w:p w:rsidR="000D3C29" w:rsidRDefault="000D3C29" w:rsidP="002906D8">
      <w:pPr>
        <w:pStyle w:val="3"/>
        <w:jc w:val="both"/>
      </w:pPr>
      <w:r w:rsidRPr="004344DF">
        <w:lastRenderedPageBreak/>
        <w:t>Содержание курса</w:t>
      </w:r>
      <w:bookmarkEnd w:id="16"/>
      <w:bookmarkEnd w:id="17"/>
    </w:p>
    <w:p w:rsidR="00542302" w:rsidRPr="0050319E" w:rsidRDefault="00542302" w:rsidP="002906D8">
      <w:pPr>
        <w:pStyle w:val="ad"/>
        <w:jc w:val="center"/>
        <w:rPr>
          <w:rFonts w:ascii="Times New Roman" w:hAnsi="Times New Roman" w:cs="Times New Roman"/>
          <w:b/>
          <w:sz w:val="28"/>
          <w:szCs w:val="24"/>
        </w:rPr>
      </w:pPr>
      <w:r w:rsidRPr="0050319E">
        <w:rPr>
          <w:rFonts w:ascii="Times New Roman" w:hAnsi="Times New Roman" w:cs="Times New Roman"/>
          <w:b/>
          <w:sz w:val="28"/>
          <w:szCs w:val="24"/>
        </w:rPr>
        <w:t>Сложение и вычит</w:t>
      </w:r>
      <w:r w:rsidR="006916F5" w:rsidRPr="0050319E">
        <w:rPr>
          <w:rFonts w:ascii="Times New Roman" w:hAnsi="Times New Roman" w:cs="Times New Roman"/>
          <w:b/>
          <w:sz w:val="28"/>
          <w:szCs w:val="24"/>
        </w:rPr>
        <w:t>ание в пределах 20 (повторение).</w:t>
      </w:r>
      <w:proofErr w:type="gramStart"/>
      <w:r w:rsidR="006916F5" w:rsidRPr="0050319E">
        <w:rPr>
          <w:rFonts w:ascii="Times New Roman" w:hAnsi="Times New Roman" w:cs="Times New Roman"/>
          <w:b/>
          <w:sz w:val="28"/>
          <w:szCs w:val="24"/>
        </w:rPr>
        <w:t xml:space="preserve">( </w:t>
      </w:r>
      <w:proofErr w:type="gramEnd"/>
      <w:r w:rsidR="006916F5" w:rsidRPr="0050319E">
        <w:rPr>
          <w:rFonts w:ascii="Times New Roman" w:hAnsi="Times New Roman" w:cs="Times New Roman"/>
          <w:b/>
          <w:sz w:val="28"/>
          <w:szCs w:val="24"/>
        </w:rPr>
        <w:t>3 часа)</w:t>
      </w:r>
    </w:p>
    <w:p w:rsidR="00542302" w:rsidRDefault="00542302" w:rsidP="002906D8">
      <w:pPr>
        <w:pStyle w:val="ad"/>
        <w:jc w:val="both"/>
        <w:rPr>
          <w:rFonts w:ascii="Times New Roman" w:hAnsi="Times New Roman" w:cs="Times New Roman"/>
          <w:sz w:val="24"/>
          <w:szCs w:val="24"/>
        </w:rPr>
      </w:pPr>
      <w:r w:rsidRPr="00542302">
        <w:rPr>
          <w:rFonts w:ascii="Times New Roman" w:hAnsi="Times New Roman" w:cs="Times New Roman"/>
          <w:sz w:val="24"/>
          <w:szCs w:val="24"/>
        </w:rPr>
        <w:t>Повторение устных и письменных приемов сложения и вычитания в пределах 20, закрепление умений решать основные типы простых и составных задач за курс 1 класса.</w:t>
      </w:r>
    </w:p>
    <w:p w:rsidR="006916F5" w:rsidRDefault="006916F5" w:rsidP="002906D8">
      <w:pPr>
        <w:pStyle w:val="ad"/>
        <w:jc w:val="both"/>
        <w:rPr>
          <w:rFonts w:ascii="Times New Roman" w:hAnsi="Times New Roman" w:cs="Times New Roman"/>
          <w:sz w:val="24"/>
          <w:szCs w:val="24"/>
        </w:rPr>
      </w:pPr>
    </w:p>
    <w:p w:rsidR="006916F5" w:rsidRPr="0050319E" w:rsidRDefault="006916F5" w:rsidP="002906D8">
      <w:pPr>
        <w:pStyle w:val="ad"/>
        <w:jc w:val="center"/>
        <w:rPr>
          <w:rFonts w:ascii="Times New Roman" w:hAnsi="Times New Roman" w:cs="Times New Roman"/>
          <w:sz w:val="28"/>
          <w:szCs w:val="24"/>
        </w:rPr>
      </w:pPr>
      <w:r w:rsidRPr="0050319E">
        <w:rPr>
          <w:rFonts w:ascii="Times New Roman" w:hAnsi="Times New Roman" w:cs="Times New Roman"/>
          <w:b/>
          <w:sz w:val="28"/>
          <w:szCs w:val="24"/>
        </w:rPr>
        <w:t>Сложение и вычитание.(</w:t>
      </w:r>
      <w:r w:rsidR="0050319E" w:rsidRPr="0050319E">
        <w:rPr>
          <w:rFonts w:ascii="Times New Roman" w:hAnsi="Times New Roman" w:cs="Times New Roman"/>
          <w:b/>
          <w:sz w:val="28"/>
          <w:szCs w:val="24"/>
        </w:rPr>
        <w:t>11 часов)</w:t>
      </w:r>
    </w:p>
    <w:p w:rsidR="00542302" w:rsidRPr="00542302" w:rsidRDefault="00542302" w:rsidP="002906D8">
      <w:pPr>
        <w:pStyle w:val="ad"/>
        <w:jc w:val="center"/>
        <w:rPr>
          <w:rFonts w:ascii="Times New Roman" w:hAnsi="Times New Roman" w:cs="Times New Roman"/>
          <w:i/>
          <w:iCs/>
          <w:sz w:val="24"/>
          <w:szCs w:val="24"/>
        </w:rPr>
      </w:pPr>
    </w:p>
    <w:p w:rsidR="00542302" w:rsidRPr="00542302" w:rsidRDefault="00542302" w:rsidP="002906D8">
      <w:pPr>
        <w:pStyle w:val="ad"/>
        <w:rPr>
          <w:rFonts w:ascii="Times New Roman" w:hAnsi="Times New Roman" w:cs="Times New Roman"/>
          <w:b/>
          <w:sz w:val="24"/>
          <w:szCs w:val="24"/>
        </w:rPr>
      </w:pPr>
      <w:r w:rsidRPr="00542302">
        <w:rPr>
          <w:rFonts w:ascii="Times New Roman" w:hAnsi="Times New Roman" w:cs="Times New Roman"/>
          <w:b/>
          <w:sz w:val="24"/>
          <w:szCs w:val="24"/>
        </w:rPr>
        <w:t>Числовой луч</w:t>
      </w:r>
    </w:p>
    <w:p w:rsidR="00542302" w:rsidRPr="00542302" w:rsidRDefault="00542302" w:rsidP="002906D8">
      <w:pPr>
        <w:pStyle w:val="ad"/>
        <w:jc w:val="both"/>
        <w:rPr>
          <w:rFonts w:ascii="Times New Roman" w:hAnsi="Times New Roman" w:cs="Times New Roman"/>
          <w:sz w:val="24"/>
          <w:szCs w:val="24"/>
        </w:rPr>
      </w:pPr>
      <w:r w:rsidRPr="00542302">
        <w:rPr>
          <w:rFonts w:ascii="Times New Roman" w:hAnsi="Times New Roman" w:cs="Times New Roman"/>
          <w:color w:val="000000"/>
          <w:spacing w:val="12"/>
          <w:sz w:val="24"/>
          <w:szCs w:val="24"/>
        </w:rPr>
        <w:t>Направления и лучи</w:t>
      </w:r>
      <w:proofErr w:type="gramStart"/>
      <w:r w:rsidRPr="00542302">
        <w:rPr>
          <w:rFonts w:ascii="Times New Roman" w:hAnsi="Times New Roman" w:cs="Times New Roman"/>
          <w:color w:val="000000"/>
          <w:spacing w:val="12"/>
          <w:sz w:val="24"/>
          <w:szCs w:val="24"/>
        </w:rPr>
        <w:t xml:space="preserve"> .</w:t>
      </w:r>
      <w:proofErr w:type="gramEnd"/>
      <w:r w:rsidRPr="00542302">
        <w:rPr>
          <w:rFonts w:ascii="Times New Roman" w:hAnsi="Times New Roman" w:cs="Times New Roman"/>
          <w:color w:val="000000"/>
          <w:spacing w:val="10"/>
          <w:sz w:val="24"/>
          <w:szCs w:val="24"/>
        </w:rPr>
        <w:t xml:space="preserve">Числовой луч. </w:t>
      </w:r>
      <w:r w:rsidRPr="00542302">
        <w:rPr>
          <w:rFonts w:ascii="Times New Roman" w:hAnsi="Times New Roman" w:cs="Times New Roman"/>
          <w:sz w:val="24"/>
          <w:szCs w:val="24"/>
        </w:rPr>
        <w:t>Обозначение геометрической фигуры-луча.</w:t>
      </w:r>
      <w:r w:rsidR="0050319E">
        <w:rPr>
          <w:rFonts w:ascii="Times New Roman" w:hAnsi="Times New Roman" w:cs="Times New Roman"/>
          <w:sz w:val="24"/>
          <w:szCs w:val="24"/>
        </w:rPr>
        <w:t xml:space="preserve"> Сумма одинаковых слагаемых. Счет с опорой на числовой луч. </w:t>
      </w:r>
    </w:p>
    <w:p w:rsidR="00542302" w:rsidRPr="00542302" w:rsidRDefault="00542302" w:rsidP="002906D8">
      <w:pPr>
        <w:pStyle w:val="ad"/>
        <w:jc w:val="both"/>
        <w:rPr>
          <w:rFonts w:ascii="Times New Roman" w:hAnsi="Times New Roman" w:cs="Times New Roman"/>
          <w:b/>
          <w:color w:val="000000"/>
          <w:spacing w:val="10"/>
          <w:sz w:val="24"/>
          <w:szCs w:val="24"/>
        </w:rPr>
      </w:pPr>
      <w:r w:rsidRPr="00542302">
        <w:rPr>
          <w:rFonts w:ascii="Times New Roman" w:hAnsi="Times New Roman" w:cs="Times New Roman"/>
          <w:b/>
          <w:color w:val="000000"/>
          <w:spacing w:val="10"/>
          <w:sz w:val="24"/>
          <w:szCs w:val="24"/>
        </w:rPr>
        <w:t xml:space="preserve">        Угол</w:t>
      </w:r>
    </w:p>
    <w:p w:rsidR="00542302" w:rsidRPr="00542302" w:rsidRDefault="00542302" w:rsidP="002906D8">
      <w:pPr>
        <w:pStyle w:val="ad"/>
        <w:jc w:val="both"/>
        <w:rPr>
          <w:rFonts w:ascii="Times New Roman" w:hAnsi="Times New Roman" w:cs="Times New Roman"/>
          <w:sz w:val="24"/>
          <w:szCs w:val="24"/>
        </w:rPr>
      </w:pPr>
      <w:r w:rsidRPr="00542302">
        <w:rPr>
          <w:rFonts w:ascii="Times New Roman" w:hAnsi="Times New Roman" w:cs="Times New Roman"/>
          <w:sz w:val="24"/>
          <w:szCs w:val="24"/>
        </w:rPr>
        <w:t>Угол. Имя угла. Прямой угол. Обозначение геометрических фигур: луча, угла, прямоугольника</w:t>
      </w:r>
    </w:p>
    <w:p w:rsidR="00542302" w:rsidRPr="0050319E" w:rsidRDefault="00542302" w:rsidP="002906D8">
      <w:pPr>
        <w:pStyle w:val="ad"/>
        <w:jc w:val="both"/>
        <w:rPr>
          <w:rFonts w:ascii="Times New Roman" w:hAnsi="Times New Roman" w:cs="Times New Roman"/>
          <w:b/>
          <w:color w:val="000000"/>
          <w:spacing w:val="10"/>
          <w:sz w:val="28"/>
          <w:szCs w:val="24"/>
        </w:rPr>
      </w:pPr>
      <w:r w:rsidRPr="0050319E">
        <w:rPr>
          <w:rFonts w:ascii="Times New Roman" w:hAnsi="Times New Roman" w:cs="Times New Roman"/>
          <w:b/>
          <w:color w:val="000000"/>
          <w:spacing w:val="10"/>
          <w:sz w:val="28"/>
          <w:szCs w:val="24"/>
        </w:rPr>
        <w:t>Умножение</w:t>
      </w:r>
      <w:r w:rsidR="0050319E">
        <w:rPr>
          <w:rFonts w:ascii="Times New Roman" w:hAnsi="Times New Roman" w:cs="Times New Roman"/>
          <w:b/>
          <w:color w:val="000000"/>
          <w:spacing w:val="10"/>
          <w:sz w:val="28"/>
          <w:szCs w:val="24"/>
        </w:rPr>
        <w:t>.(28 часов)</w:t>
      </w:r>
    </w:p>
    <w:p w:rsidR="00542302" w:rsidRPr="00542302" w:rsidRDefault="00542302" w:rsidP="002906D8">
      <w:pPr>
        <w:pStyle w:val="ad"/>
        <w:jc w:val="both"/>
        <w:rPr>
          <w:rFonts w:ascii="Times New Roman" w:hAnsi="Times New Roman" w:cs="Times New Roman"/>
          <w:color w:val="000000"/>
          <w:sz w:val="24"/>
          <w:szCs w:val="24"/>
        </w:rPr>
      </w:pPr>
      <w:r w:rsidRPr="00542302">
        <w:rPr>
          <w:rFonts w:ascii="Times New Roman" w:hAnsi="Times New Roman" w:cs="Times New Roman"/>
          <w:color w:val="000000"/>
          <w:spacing w:val="9"/>
          <w:sz w:val="24"/>
          <w:szCs w:val="24"/>
        </w:rPr>
        <w:t>Многоугольник.</w:t>
      </w:r>
      <w:r w:rsidRPr="00542302">
        <w:rPr>
          <w:rFonts w:ascii="Times New Roman" w:hAnsi="Times New Roman" w:cs="Times New Roman"/>
          <w:color w:val="000000"/>
          <w:sz w:val="24"/>
          <w:szCs w:val="24"/>
        </w:rPr>
        <w:t xml:space="preserve"> Смысл умножения, название компонентов и результата умножения. </w:t>
      </w:r>
      <w:r w:rsidRPr="00542302">
        <w:rPr>
          <w:rFonts w:ascii="Times New Roman" w:hAnsi="Times New Roman" w:cs="Times New Roman"/>
          <w:color w:val="000000"/>
          <w:spacing w:val="9"/>
          <w:sz w:val="24"/>
          <w:szCs w:val="24"/>
        </w:rPr>
        <w:t xml:space="preserve"> Умножение числа 2. Умножение числа 3. Умножение числа 4. Умножение числа 5.Умножение числа 6.</w:t>
      </w:r>
      <w:r w:rsidRPr="00542302">
        <w:rPr>
          <w:rFonts w:ascii="Times New Roman" w:hAnsi="Times New Roman" w:cs="Times New Roman"/>
          <w:color w:val="000000"/>
          <w:sz w:val="24"/>
          <w:szCs w:val="24"/>
        </w:rPr>
        <w:t>Умножение чисел 0 и 1.Умножение чисел 7, 8, 9 и 10.Таблица умножения в пределах 20.Переместительное свойство умножения. Понятие «увеличить в…». Куб. Пирамида.</w:t>
      </w:r>
    </w:p>
    <w:p w:rsidR="00542302" w:rsidRPr="0050319E" w:rsidRDefault="00542302" w:rsidP="002906D8">
      <w:pPr>
        <w:pStyle w:val="ad"/>
        <w:ind w:firstLine="567"/>
        <w:jc w:val="both"/>
        <w:rPr>
          <w:rFonts w:ascii="Times New Roman" w:hAnsi="Times New Roman" w:cs="Times New Roman"/>
          <w:b/>
          <w:color w:val="000000"/>
          <w:spacing w:val="9"/>
          <w:sz w:val="28"/>
          <w:szCs w:val="24"/>
        </w:rPr>
      </w:pPr>
      <w:r w:rsidRPr="0050319E">
        <w:rPr>
          <w:rFonts w:ascii="Times New Roman" w:hAnsi="Times New Roman" w:cs="Times New Roman"/>
          <w:b/>
          <w:color w:val="000000"/>
          <w:spacing w:val="9"/>
          <w:sz w:val="28"/>
          <w:szCs w:val="24"/>
        </w:rPr>
        <w:t>Деление</w:t>
      </w:r>
      <w:r w:rsidR="0050319E">
        <w:rPr>
          <w:rFonts w:ascii="Times New Roman" w:hAnsi="Times New Roman" w:cs="Times New Roman"/>
          <w:b/>
          <w:color w:val="000000"/>
          <w:spacing w:val="9"/>
          <w:sz w:val="28"/>
          <w:szCs w:val="24"/>
        </w:rPr>
        <w:t>.(23 часа)</w:t>
      </w:r>
    </w:p>
    <w:p w:rsidR="00542302" w:rsidRPr="00542302" w:rsidRDefault="00542302" w:rsidP="002906D8">
      <w:pPr>
        <w:pStyle w:val="ad"/>
        <w:jc w:val="both"/>
        <w:rPr>
          <w:rFonts w:ascii="Times New Roman" w:hAnsi="Times New Roman" w:cs="Times New Roman"/>
          <w:color w:val="000000"/>
          <w:spacing w:val="2"/>
          <w:sz w:val="24"/>
          <w:szCs w:val="24"/>
        </w:rPr>
      </w:pPr>
      <w:r w:rsidRPr="00542302">
        <w:rPr>
          <w:rFonts w:ascii="Times New Roman" w:hAnsi="Times New Roman" w:cs="Times New Roman"/>
          <w:color w:val="000000"/>
          <w:spacing w:val="2"/>
          <w:sz w:val="24"/>
          <w:szCs w:val="24"/>
        </w:rPr>
        <w:t>Задачи на деление.Деление на 2.Деление на 3.Делимое. Делитель. Частное.</w:t>
      </w:r>
    </w:p>
    <w:p w:rsidR="00542302" w:rsidRPr="00542302" w:rsidRDefault="00542302" w:rsidP="002906D8">
      <w:pPr>
        <w:pStyle w:val="ad"/>
        <w:jc w:val="both"/>
        <w:rPr>
          <w:rFonts w:ascii="Times New Roman" w:hAnsi="Times New Roman" w:cs="Times New Roman"/>
          <w:sz w:val="24"/>
          <w:szCs w:val="24"/>
        </w:rPr>
      </w:pPr>
      <w:r w:rsidRPr="00542302">
        <w:rPr>
          <w:rFonts w:ascii="Times New Roman" w:hAnsi="Times New Roman" w:cs="Times New Roman"/>
          <w:color w:val="000000"/>
          <w:spacing w:val="2"/>
          <w:sz w:val="24"/>
          <w:szCs w:val="24"/>
        </w:rPr>
        <w:t>Деление на 4.  Деление на 5. Порядок действий. Деление на 6. Деление на 7,8 и на 9 и 10. Счёт десятками. Круглые числа.</w:t>
      </w:r>
      <w:r w:rsidRPr="00542302">
        <w:rPr>
          <w:rFonts w:ascii="Times New Roman" w:hAnsi="Times New Roman" w:cs="Times New Roman"/>
          <w:sz w:val="24"/>
          <w:szCs w:val="24"/>
        </w:rPr>
        <w:br/>
        <w:t>      </w:t>
      </w:r>
    </w:p>
    <w:p w:rsidR="00542302" w:rsidRPr="0050319E" w:rsidRDefault="00542302" w:rsidP="002906D8">
      <w:pPr>
        <w:pStyle w:val="ad"/>
        <w:jc w:val="both"/>
        <w:rPr>
          <w:rFonts w:ascii="Times New Roman" w:hAnsi="Times New Roman" w:cs="Times New Roman"/>
          <w:b/>
          <w:color w:val="000000"/>
          <w:spacing w:val="2"/>
          <w:sz w:val="28"/>
          <w:szCs w:val="24"/>
        </w:rPr>
      </w:pPr>
      <w:r w:rsidRPr="0050319E">
        <w:rPr>
          <w:rFonts w:ascii="Times New Roman" w:hAnsi="Times New Roman" w:cs="Times New Roman"/>
          <w:b/>
          <w:color w:val="000000"/>
          <w:spacing w:val="2"/>
          <w:sz w:val="28"/>
          <w:szCs w:val="24"/>
        </w:rPr>
        <w:t>Числа от 0 до 100</w:t>
      </w:r>
      <w:proofErr w:type="gramStart"/>
      <w:r w:rsidR="0050319E">
        <w:rPr>
          <w:rFonts w:ascii="Times New Roman" w:hAnsi="Times New Roman" w:cs="Times New Roman"/>
          <w:b/>
          <w:color w:val="000000"/>
          <w:spacing w:val="2"/>
          <w:sz w:val="28"/>
          <w:szCs w:val="24"/>
        </w:rPr>
        <w:t xml:space="preserve">( </w:t>
      </w:r>
      <w:proofErr w:type="gramEnd"/>
      <w:r w:rsidR="0050319E">
        <w:rPr>
          <w:rFonts w:ascii="Times New Roman" w:hAnsi="Times New Roman" w:cs="Times New Roman"/>
          <w:b/>
          <w:color w:val="000000"/>
          <w:spacing w:val="2"/>
          <w:sz w:val="28"/>
          <w:szCs w:val="24"/>
        </w:rPr>
        <w:t>71 час)</w:t>
      </w:r>
    </w:p>
    <w:p w:rsidR="00542302" w:rsidRPr="00542302" w:rsidRDefault="00542302" w:rsidP="002906D8">
      <w:pPr>
        <w:spacing w:before="280" w:after="0" w:line="240" w:lineRule="auto"/>
        <w:jc w:val="both"/>
        <w:rPr>
          <w:rFonts w:ascii="Times New Roman" w:eastAsia="Times New Roman" w:hAnsi="Times New Roman" w:cs="Times New Roman"/>
          <w:color w:val="000000"/>
          <w:sz w:val="24"/>
          <w:szCs w:val="24"/>
        </w:rPr>
      </w:pPr>
      <w:r w:rsidRPr="00542302">
        <w:rPr>
          <w:rFonts w:ascii="Times New Roman" w:eastAsia="Times New Roman" w:hAnsi="Times New Roman" w:cs="Times New Roman"/>
          <w:color w:val="000000"/>
          <w:sz w:val="24"/>
          <w:szCs w:val="24"/>
        </w:rPr>
        <w:t>Дополнение двузначного числа до круглых десятков. Вычитание из круглых десятков однозначных чисел. Сложение и вычитание однозначных чисел с переходом через разряд. Таблица сложения и соответствующие случаи вычитания (состав чисел от11 до 20). Сочетательное свойство сложения. Скобки. Устное сложение и вычитание чисел в пределах 100 с переходом через разряд. Порядок выполнения действий.</w:t>
      </w:r>
    </w:p>
    <w:p w:rsidR="00542302" w:rsidRPr="00542302" w:rsidRDefault="00542302" w:rsidP="002906D8">
      <w:pPr>
        <w:pStyle w:val="ad"/>
        <w:jc w:val="both"/>
        <w:rPr>
          <w:rFonts w:ascii="Times New Roman" w:hAnsi="Times New Roman" w:cs="Times New Roman"/>
          <w:color w:val="000000"/>
          <w:spacing w:val="3"/>
          <w:sz w:val="24"/>
          <w:szCs w:val="24"/>
        </w:rPr>
      </w:pPr>
      <w:r w:rsidRPr="00542302">
        <w:rPr>
          <w:rFonts w:ascii="Times New Roman" w:hAnsi="Times New Roman" w:cs="Times New Roman"/>
          <w:color w:val="000000"/>
          <w:sz w:val="24"/>
          <w:szCs w:val="24"/>
        </w:rPr>
        <w:t>Образование чисел, которые боль</w:t>
      </w:r>
      <w:r w:rsidRPr="00542302">
        <w:rPr>
          <w:rFonts w:ascii="Times New Roman" w:hAnsi="Times New Roman" w:cs="Times New Roman"/>
          <w:color w:val="000000"/>
          <w:sz w:val="24"/>
          <w:szCs w:val="24"/>
        </w:rPr>
        <w:softHyphen/>
        <w:t>ше 20. Старинные меры длины. Метр. Умножение круглых чисел. Деление круглых чисел. Сложение и вычитание без пере</w:t>
      </w:r>
      <w:r w:rsidRPr="00542302">
        <w:rPr>
          <w:rFonts w:ascii="Times New Roman" w:hAnsi="Times New Roman" w:cs="Times New Roman"/>
          <w:color w:val="000000"/>
          <w:sz w:val="24"/>
          <w:szCs w:val="24"/>
        </w:rPr>
        <w:softHyphen/>
      </w:r>
      <w:r w:rsidRPr="00542302">
        <w:rPr>
          <w:rFonts w:ascii="Times New Roman" w:hAnsi="Times New Roman" w:cs="Times New Roman"/>
          <w:color w:val="000000"/>
          <w:spacing w:val="3"/>
          <w:sz w:val="24"/>
          <w:szCs w:val="24"/>
        </w:rPr>
        <w:t>хода через десяток.Скобки.Числовые выражения.Длина ломаной.</w:t>
      </w:r>
      <w:r w:rsidRPr="00542302">
        <w:rPr>
          <w:rFonts w:ascii="Times New Roman" w:hAnsi="Times New Roman" w:cs="Times New Roman"/>
          <w:color w:val="000000"/>
          <w:spacing w:val="2"/>
          <w:sz w:val="24"/>
          <w:szCs w:val="24"/>
        </w:rPr>
        <w:t xml:space="preserve">Взаимообратные задачи.Прямой угол.Прямоугольник.Квадрат. Периметр прямоугольника. </w:t>
      </w:r>
      <w:r w:rsidRPr="00542302">
        <w:rPr>
          <w:rFonts w:ascii="Times New Roman" w:hAnsi="Times New Roman" w:cs="Times New Roman"/>
          <w:color w:val="000000"/>
          <w:spacing w:val="-2"/>
          <w:sz w:val="24"/>
          <w:szCs w:val="24"/>
        </w:rPr>
        <w:t>Переместительное свойство умно</w:t>
      </w:r>
      <w:r w:rsidRPr="00542302">
        <w:rPr>
          <w:rFonts w:ascii="Times New Roman" w:hAnsi="Times New Roman" w:cs="Times New Roman"/>
          <w:color w:val="000000"/>
          <w:spacing w:val="9"/>
          <w:sz w:val="24"/>
          <w:szCs w:val="24"/>
        </w:rPr>
        <w:t>жения.</w:t>
      </w:r>
      <w:r w:rsidRPr="00542302">
        <w:rPr>
          <w:rFonts w:ascii="Times New Roman" w:hAnsi="Times New Roman" w:cs="Times New Roman"/>
          <w:iCs/>
          <w:sz w:val="24"/>
          <w:szCs w:val="24"/>
        </w:rPr>
        <w:t xml:space="preserve">Умножение на 0 и на 1.Час. Минута. </w:t>
      </w:r>
      <w:r w:rsidRPr="00542302">
        <w:rPr>
          <w:rFonts w:ascii="Times New Roman" w:hAnsi="Times New Roman" w:cs="Times New Roman"/>
          <w:color w:val="000000"/>
          <w:spacing w:val="1"/>
          <w:sz w:val="24"/>
          <w:szCs w:val="24"/>
        </w:rPr>
        <w:t>Задачи на увеличение и уменьше</w:t>
      </w:r>
      <w:r w:rsidRPr="00542302">
        <w:rPr>
          <w:rFonts w:ascii="Times New Roman" w:hAnsi="Times New Roman" w:cs="Times New Roman"/>
          <w:color w:val="000000"/>
          <w:spacing w:val="1"/>
          <w:sz w:val="24"/>
          <w:szCs w:val="24"/>
        </w:rPr>
        <w:softHyphen/>
      </w:r>
      <w:r w:rsidRPr="00542302">
        <w:rPr>
          <w:rFonts w:ascii="Times New Roman" w:hAnsi="Times New Roman" w:cs="Times New Roman"/>
          <w:color w:val="000000"/>
          <w:spacing w:val="3"/>
          <w:sz w:val="24"/>
          <w:szCs w:val="24"/>
        </w:rPr>
        <w:t>ние числа в несколько раз.</w:t>
      </w:r>
    </w:p>
    <w:p w:rsidR="00542302" w:rsidRPr="00542302" w:rsidRDefault="00542302" w:rsidP="002906D8">
      <w:pPr>
        <w:pStyle w:val="ad"/>
        <w:jc w:val="both"/>
        <w:rPr>
          <w:rFonts w:ascii="Times New Roman" w:hAnsi="Times New Roman" w:cs="Times New Roman"/>
          <w:b/>
          <w:color w:val="000000"/>
          <w:sz w:val="24"/>
          <w:szCs w:val="24"/>
        </w:rPr>
      </w:pPr>
    </w:p>
    <w:p w:rsidR="00542302" w:rsidRPr="00542302" w:rsidRDefault="00542302" w:rsidP="002906D8">
      <w:pPr>
        <w:pStyle w:val="ad"/>
        <w:jc w:val="both"/>
        <w:rPr>
          <w:rFonts w:ascii="Times New Roman" w:hAnsi="Times New Roman" w:cs="Times New Roman"/>
          <w:b/>
          <w:color w:val="000000"/>
          <w:sz w:val="24"/>
          <w:szCs w:val="24"/>
          <w:u w:val="single"/>
        </w:rPr>
      </w:pPr>
    </w:p>
    <w:p w:rsidR="002D0256" w:rsidRPr="00503603" w:rsidRDefault="002D0256" w:rsidP="002D0256">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НОРМЫ ОЦЕНИВАНИЯ</w:t>
      </w:r>
    </w:p>
    <w:p w:rsidR="002D0256" w:rsidRPr="001D253A" w:rsidRDefault="002D0256" w:rsidP="002D0256">
      <w:pPr>
        <w:spacing w:after="0" w:line="240" w:lineRule="auto"/>
        <w:jc w:val="center"/>
        <w:rPr>
          <w:rFonts w:ascii="Times New Roman" w:hAnsi="Times New Roman"/>
          <w:sz w:val="24"/>
          <w:szCs w:val="24"/>
        </w:rPr>
      </w:pPr>
      <w:r>
        <w:rPr>
          <w:rFonts w:ascii="Times New Roman" w:hAnsi="Times New Roman"/>
          <w:b/>
          <w:bCs/>
          <w:sz w:val="24"/>
          <w:szCs w:val="24"/>
          <w:u w:val="single"/>
        </w:rPr>
        <w:t>в начальной школе (2- класс</w:t>
      </w:r>
      <w:r w:rsidRPr="001D253A">
        <w:rPr>
          <w:rFonts w:ascii="Times New Roman" w:hAnsi="Times New Roman"/>
          <w:b/>
          <w:bCs/>
          <w:sz w:val="24"/>
          <w:szCs w:val="24"/>
          <w:u w:val="single"/>
        </w:rPr>
        <w:t>).</w:t>
      </w:r>
    </w:p>
    <w:p w:rsidR="002D0256" w:rsidRPr="001D253A" w:rsidRDefault="002D0256" w:rsidP="002D0256">
      <w:pPr>
        <w:spacing w:after="0" w:line="240" w:lineRule="auto"/>
        <w:jc w:val="center"/>
        <w:rPr>
          <w:rFonts w:ascii="Times New Roman" w:hAnsi="Times New Roman"/>
          <w:sz w:val="24"/>
          <w:szCs w:val="24"/>
        </w:rPr>
      </w:pPr>
      <w:r w:rsidRPr="001D253A">
        <w:rPr>
          <w:rFonts w:ascii="Times New Roman" w:hAnsi="Times New Roman"/>
          <w:b/>
          <w:bCs/>
          <w:sz w:val="24"/>
          <w:szCs w:val="24"/>
        </w:rPr>
        <w:br/>
      </w:r>
    </w:p>
    <w:p w:rsidR="002D0256" w:rsidRPr="001D253A" w:rsidRDefault="002D0256" w:rsidP="002D0256">
      <w:pPr>
        <w:spacing w:after="0" w:line="240" w:lineRule="auto"/>
        <w:jc w:val="center"/>
        <w:outlineLvl w:val="0"/>
        <w:rPr>
          <w:rFonts w:ascii="Times New Roman" w:hAnsi="Times New Roman"/>
          <w:b/>
          <w:bCs/>
          <w:kern w:val="36"/>
          <w:sz w:val="24"/>
          <w:szCs w:val="24"/>
        </w:rPr>
      </w:pPr>
      <w:r w:rsidRPr="001D253A">
        <w:rPr>
          <w:rFonts w:ascii="Times New Roman" w:hAnsi="Times New Roman"/>
          <w:b/>
          <w:bCs/>
          <w:kern w:val="36"/>
          <w:sz w:val="24"/>
          <w:szCs w:val="24"/>
        </w:rPr>
        <w:t>1. ОЦЕНКА ПИСЬМЕННЫХ РАБОТ ПО  МАТЕМАТИКЕ</w:t>
      </w:r>
    </w:p>
    <w:p w:rsidR="002D0256" w:rsidRPr="001D253A" w:rsidRDefault="002D0256" w:rsidP="002D0256">
      <w:pPr>
        <w:spacing w:after="0" w:line="240" w:lineRule="auto"/>
        <w:jc w:val="center"/>
        <w:rPr>
          <w:rFonts w:ascii="Times New Roman" w:hAnsi="Times New Roman"/>
          <w:sz w:val="24"/>
          <w:szCs w:val="24"/>
        </w:rPr>
      </w:pPr>
      <w:r w:rsidRPr="001D253A">
        <w:rPr>
          <w:rFonts w:ascii="Times New Roman" w:hAnsi="Times New Roman"/>
          <w:b/>
          <w:bCs/>
          <w:sz w:val="24"/>
          <w:szCs w:val="24"/>
        </w:rPr>
        <w:t> </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b/>
          <w:bCs/>
          <w:sz w:val="24"/>
          <w:szCs w:val="24"/>
          <w:u w:val="single"/>
        </w:rPr>
        <w:t>Работа, состоящая из примеров:</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5</w:t>
      </w:r>
      <w:r w:rsidRPr="001D253A">
        <w:rPr>
          <w:rFonts w:ascii="Times New Roman" w:hAnsi="Times New Roman"/>
          <w:sz w:val="24"/>
          <w:szCs w:val="24"/>
        </w:rPr>
        <w:t>" – без ошибок.</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4</w:t>
      </w:r>
      <w:r w:rsidRPr="001D253A">
        <w:rPr>
          <w:rFonts w:ascii="Times New Roman" w:hAnsi="Times New Roman"/>
          <w:sz w:val="24"/>
          <w:szCs w:val="24"/>
        </w:rPr>
        <w:t>" – 1 грубая и 1-2 негрубые ошибки.</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lastRenderedPageBreak/>
        <w:t>Отметка "</w:t>
      </w:r>
      <w:r w:rsidRPr="001D253A">
        <w:rPr>
          <w:rFonts w:ascii="Times New Roman" w:hAnsi="Times New Roman"/>
          <w:b/>
          <w:bCs/>
          <w:sz w:val="24"/>
          <w:szCs w:val="24"/>
        </w:rPr>
        <w:t>3</w:t>
      </w:r>
      <w:r w:rsidRPr="001D253A">
        <w:rPr>
          <w:rFonts w:ascii="Times New Roman" w:hAnsi="Times New Roman"/>
          <w:sz w:val="24"/>
          <w:szCs w:val="24"/>
        </w:rPr>
        <w:t xml:space="preserve">" – 2-3 грубые и 1-2 негрубые ошибки или 3 </w:t>
      </w:r>
      <w:r>
        <w:rPr>
          <w:rFonts w:ascii="Times New Roman" w:hAnsi="Times New Roman"/>
          <w:sz w:val="24"/>
          <w:szCs w:val="24"/>
        </w:rPr>
        <w:t>-5</w:t>
      </w:r>
      <w:r w:rsidRPr="001D253A">
        <w:rPr>
          <w:rFonts w:ascii="Times New Roman" w:hAnsi="Times New Roman"/>
          <w:sz w:val="24"/>
          <w:szCs w:val="24"/>
        </w:rPr>
        <w:t xml:space="preserve"> негрубых ошибки.</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2</w:t>
      </w:r>
      <w:r w:rsidRPr="001D253A">
        <w:rPr>
          <w:rFonts w:ascii="Times New Roman" w:hAnsi="Times New Roman"/>
          <w:sz w:val="24"/>
          <w:szCs w:val="24"/>
        </w:rPr>
        <w:t>" – 4 и более грубых ошибки.</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 </w:t>
      </w:r>
    </w:p>
    <w:p w:rsidR="002D0256" w:rsidRPr="001D253A" w:rsidRDefault="002D0256" w:rsidP="002D0256">
      <w:pPr>
        <w:spacing w:after="0" w:line="240" w:lineRule="auto"/>
        <w:outlineLvl w:val="0"/>
        <w:rPr>
          <w:rFonts w:ascii="Times New Roman" w:hAnsi="Times New Roman"/>
          <w:b/>
          <w:bCs/>
          <w:kern w:val="36"/>
          <w:sz w:val="24"/>
          <w:szCs w:val="24"/>
        </w:rPr>
      </w:pPr>
      <w:r w:rsidRPr="001D253A">
        <w:rPr>
          <w:rFonts w:ascii="Times New Roman" w:hAnsi="Times New Roman"/>
          <w:b/>
          <w:bCs/>
          <w:kern w:val="36"/>
          <w:sz w:val="24"/>
          <w:szCs w:val="24"/>
          <w:u w:val="single"/>
        </w:rPr>
        <w:t>Работа, состоящая из задач</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5</w:t>
      </w:r>
      <w:r w:rsidRPr="001D253A">
        <w:rPr>
          <w:rFonts w:ascii="Times New Roman" w:hAnsi="Times New Roman"/>
          <w:sz w:val="24"/>
          <w:szCs w:val="24"/>
        </w:rPr>
        <w:t>" – без ошибок.</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4</w:t>
      </w:r>
      <w:r w:rsidRPr="001D253A">
        <w:rPr>
          <w:rFonts w:ascii="Times New Roman" w:hAnsi="Times New Roman"/>
          <w:sz w:val="24"/>
          <w:szCs w:val="24"/>
        </w:rPr>
        <w:t>" –1-2 негрубые ошибки.</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3</w:t>
      </w:r>
      <w:r w:rsidRPr="001D253A">
        <w:rPr>
          <w:rFonts w:ascii="Times New Roman" w:hAnsi="Times New Roman"/>
          <w:sz w:val="24"/>
          <w:szCs w:val="24"/>
        </w:rPr>
        <w:t xml:space="preserve">" –1 грубая и 3-4 и более </w:t>
      </w:r>
      <w:proofErr w:type="gramStart"/>
      <w:r w:rsidRPr="001D253A">
        <w:rPr>
          <w:rFonts w:ascii="Times New Roman" w:hAnsi="Times New Roman"/>
          <w:sz w:val="24"/>
          <w:szCs w:val="24"/>
        </w:rPr>
        <w:t>негрубых</w:t>
      </w:r>
      <w:proofErr w:type="gramEnd"/>
      <w:r w:rsidRPr="001D253A">
        <w:rPr>
          <w:rFonts w:ascii="Times New Roman" w:hAnsi="Times New Roman"/>
          <w:sz w:val="24"/>
          <w:szCs w:val="24"/>
        </w:rPr>
        <w:t xml:space="preserve"> ошибки.</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2</w:t>
      </w:r>
      <w:r w:rsidRPr="001D253A">
        <w:rPr>
          <w:rFonts w:ascii="Times New Roman" w:hAnsi="Times New Roman"/>
          <w:sz w:val="24"/>
          <w:szCs w:val="24"/>
        </w:rPr>
        <w:t>" – 2 и более грубых ошибки.</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b/>
          <w:bCs/>
          <w:sz w:val="24"/>
          <w:szCs w:val="24"/>
          <w:u w:val="single"/>
        </w:rPr>
        <w:t>Комбинированная работа:</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5</w:t>
      </w:r>
      <w:r w:rsidRPr="001D253A">
        <w:rPr>
          <w:rFonts w:ascii="Times New Roman" w:hAnsi="Times New Roman"/>
          <w:sz w:val="24"/>
          <w:szCs w:val="24"/>
        </w:rPr>
        <w:t>" – без ошибок.</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4</w:t>
      </w:r>
      <w:r w:rsidRPr="001D253A">
        <w:rPr>
          <w:rFonts w:ascii="Times New Roman" w:hAnsi="Times New Roman"/>
          <w:sz w:val="24"/>
          <w:szCs w:val="24"/>
        </w:rPr>
        <w:t>" – 1 грубая и 1-2 негрубые ошибки, при этом грубых ошибок не должно быть в задаче.</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3</w:t>
      </w:r>
      <w:r w:rsidRPr="001D253A">
        <w:rPr>
          <w:rFonts w:ascii="Times New Roman" w:hAnsi="Times New Roman"/>
          <w:sz w:val="24"/>
          <w:szCs w:val="24"/>
        </w:rPr>
        <w:t>" – 2-3 грубые и 3-4 негрубые ошибки, при этом ход решения должен быть верным.</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2</w:t>
      </w:r>
      <w:r w:rsidRPr="001D253A">
        <w:rPr>
          <w:rFonts w:ascii="Times New Roman" w:hAnsi="Times New Roman"/>
          <w:sz w:val="24"/>
          <w:szCs w:val="24"/>
        </w:rPr>
        <w:t>" – 4 и более грубых ошибки.</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 </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b/>
          <w:bCs/>
          <w:sz w:val="24"/>
          <w:szCs w:val="24"/>
          <w:u w:val="single"/>
        </w:rPr>
        <w:t>Контрольный устный счет:</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5</w:t>
      </w:r>
      <w:r w:rsidRPr="001D253A">
        <w:rPr>
          <w:rFonts w:ascii="Times New Roman" w:hAnsi="Times New Roman"/>
          <w:sz w:val="24"/>
          <w:szCs w:val="24"/>
        </w:rPr>
        <w:t>" – без ошибок.</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4</w:t>
      </w:r>
      <w:r w:rsidRPr="001D253A">
        <w:rPr>
          <w:rFonts w:ascii="Times New Roman" w:hAnsi="Times New Roman"/>
          <w:sz w:val="24"/>
          <w:szCs w:val="24"/>
        </w:rPr>
        <w:t>" – 1-2 ошибки.</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3</w:t>
      </w:r>
      <w:r w:rsidRPr="001D253A">
        <w:rPr>
          <w:rFonts w:ascii="Times New Roman" w:hAnsi="Times New Roman"/>
          <w:sz w:val="24"/>
          <w:szCs w:val="24"/>
        </w:rPr>
        <w:t>" – 3-4 ошибки.</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2</w:t>
      </w:r>
      <w:r w:rsidRPr="001D253A">
        <w:rPr>
          <w:rFonts w:ascii="Times New Roman" w:hAnsi="Times New Roman"/>
          <w:sz w:val="24"/>
          <w:szCs w:val="24"/>
        </w:rPr>
        <w:t>" – 5 и более ошибок.</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 </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b/>
          <w:bCs/>
          <w:sz w:val="24"/>
          <w:szCs w:val="24"/>
          <w:u w:val="single"/>
        </w:rPr>
        <w:t>Грубые ошибки:</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1.Вычислительные ошибки в примерах и задачах.</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2.Ошибки на незнание порядка выполнения арифметических действий.</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3. Неправильное решение задачи (пропуск действия, неправильный выбор действий, лишние действия).</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4. Не решена до конца задача или пример.</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5. Невыполненное задание.</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b/>
          <w:bCs/>
          <w:sz w:val="24"/>
          <w:szCs w:val="24"/>
          <w:u w:val="single"/>
        </w:rPr>
        <w:t>Негрубые ошибки:</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1.  Нерациональный прием вычислений.</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2. Неправильная постановка вопроса к действию при решении задачи.</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3. Неверно сформулированный ответ задачи.</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4. Неправильное списывание данных (чисел, знаков).</w:t>
      </w:r>
    </w:p>
    <w:p w:rsidR="002D0256" w:rsidRPr="001D253A" w:rsidRDefault="002D0256" w:rsidP="002D0256">
      <w:pPr>
        <w:spacing w:after="0" w:line="240" w:lineRule="auto"/>
        <w:ind w:left="720" w:hanging="360"/>
        <w:rPr>
          <w:rFonts w:ascii="Times New Roman" w:hAnsi="Times New Roman"/>
          <w:sz w:val="24"/>
          <w:szCs w:val="24"/>
        </w:rPr>
      </w:pPr>
      <w:r w:rsidRPr="001D253A">
        <w:rPr>
          <w:rFonts w:ascii="Times New Roman" w:hAnsi="Times New Roman"/>
          <w:sz w:val="24"/>
          <w:szCs w:val="24"/>
        </w:rPr>
        <w:t>5. Не доведение до конца преобразований.</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 </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 xml:space="preserve">   </w:t>
      </w:r>
      <w:r w:rsidRPr="001D253A">
        <w:rPr>
          <w:rFonts w:ascii="Times New Roman" w:hAnsi="Times New Roman"/>
          <w:b/>
          <w:bCs/>
          <w:sz w:val="24"/>
          <w:szCs w:val="24"/>
          <w:u w:val="single"/>
        </w:rPr>
        <w:t>За грамматические ошибки, допущенные в работе, оценка по математике не снижается.</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 xml:space="preserve">    </w:t>
      </w:r>
      <w:r w:rsidRPr="001D253A">
        <w:rPr>
          <w:rFonts w:ascii="Times New Roman" w:hAnsi="Times New Roman"/>
          <w:b/>
          <w:bCs/>
          <w:sz w:val="24"/>
          <w:szCs w:val="24"/>
        </w:rPr>
        <w:t>За неряшливо оформленную работу, несоблюдение правил каллиграфии оценка по математике снижается на 1 балл, но не ниже "3".</w:t>
      </w:r>
    </w:p>
    <w:p w:rsidR="002D0256" w:rsidRPr="001D253A" w:rsidRDefault="002D0256" w:rsidP="002D0256">
      <w:pPr>
        <w:spacing w:after="0" w:line="240" w:lineRule="auto"/>
        <w:rPr>
          <w:rFonts w:ascii="Times New Roman" w:hAnsi="Times New Roman"/>
          <w:sz w:val="24"/>
          <w:szCs w:val="24"/>
        </w:rPr>
      </w:pPr>
      <w:r w:rsidRPr="001D253A">
        <w:rPr>
          <w:rFonts w:ascii="Times New Roman" w:hAnsi="Times New Roman"/>
          <w:sz w:val="24"/>
          <w:szCs w:val="24"/>
        </w:rPr>
        <w:t> </w:t>
      </w:r>
    </w:p>
    <w:p w:rsidR="002D0256" w:rsidRDefault="002D0256" w:rsidP="002D0256">
      <w:pPr>
        <w:spacing w:after="0" w:line="240" w:lineRule="auto"/>
        <w:jc w:val="center"/>
        <w:rPr>
          <w:rFonts w:ascii="Times New Roman" w:hAnsi="Times New Roman"/>
          <w:b/>
          <w:bCs/>
          <w:sz w:val="24"/>
          <w:szCs w:val="24"/>
        </w:rPr>
      </w:pPr>
    </w:p>
    <w:p w:rsidR="00542302" w:rsidRPr="00542302" w:rsidRDefault="00542302" w:rsidP="002906D8">
      <w:pPr>
        <w:spacing w:before="280" w:after="0" w:line="240" w:lineRule="auto"/>
        <w:jc w:val="both"/>
        <w:rPr>
          <w:rFonts w:ascii="Times New Roman" w:eastAsia="Times New Roman" w:hAnsi="Times New Roman" w:cs="Times New Roman"/>
          <w:sz w:val="24"/>
          <w:szCs w:val="24"/>
        </w:rPr>
      </w:pPr>
    </w:p>
    <w:p w:rsidR="00542302" w:rsidRDefault="00542302" w:rsidP="00542302"/>
    <w:p w:rsidR="00542302" w:rsidRDefault="00542302" w:rsidP="00542302"/>
    <w:p w:rsidR="00542302" w:rsidRDefault="00542302" w:rsidP="00542302"/>
    <w:p w:rsidR="00542302" w:rsidRDefault="00542302" w:rsidP="00542302"/>
    <w:p w:rsidR="00491BFB" w:rsidRDefault="00491BFB" w:rsidP="002D0256">
      <w:pPr>
        <w:rPr>
          <w:rFonts w:ascii="Times New Roman" w:hAnsi="Times New Roman" w:cs="Times New Roman"/>
          <w:b/>
          <w:color w:val="000080"/>
          <w:sz w:val="24"/>
          <w:szCs w:val="24"/>
        </w:rPr>
      </w:pPr>
      <w:bookmarkStart w:id="18" w:name="_GoBack"/>
      <w:bookmarkEnd w:id="18"/>
    </w:p>
    <w:p w:rsidR="00491BFB" w:rsidRDefault="00491BFB" w:rsidP="00566130">
      <w:pPr>
        <w:jc w:val="center"/>
        <w:rPr>
          <w:rFonts w:ascii="Times New Roman" w:hAnsi="Times New Roman" w:cs="Times New Roman"/>
          <w:b/>
          <w:color w:val="000080"/>
          <w:sz w:val="24"/>
          <w:szCs w:val="24"/>
        </w:rPr>
      </w:pPr>
    </w:p>
    <w:p w:rsidR="00491BFB" w:rsidRDefault="00491BFB" w:rsidP="00566130">
      <w:pPr>
        <w:jc w:val="center"/>
        <w:rPr>
          <w:rFonts w:ascii="Times New Roman" w:hAnsi="Times New Roman" w:cs="Times New Roman"/>
          <w:b/>
          <w:color w:val="000080"/>
          <w:sz w:val="24"/>
          <w:szCs w:val="24"/>
        </w:rPr>
      </w:pPr>
    </w:p>
    <w:p w:rsidR="00491BFB" w:rsidRDefault="00491BFB" w:rsidP="00566130">
      <w:pPr>
        <w:jc w:val="center"/>
        <w:rPr>
          <w:rFonts w:ascii="Times New Roman" w:hAnsi="Times New Roman" w:cs="Times New Roman"/>
          <w:b/>
          <w:color w:val="000080"/>
          <w:sz w:val="24"/>
          <w:szCs w:val="24"/>
        </w:rPr>
      </w:pPr>
    </w:p>
    <w:p w:rsidR="00491BFB" w:rsidRDefault="00491BFB" w:rsidP="0014474C">
      <w:pPr>
        <w:rPr>
          <w:rFonts w:ascii="Times New Roman" w:hAnsi="Times New Roman" w:cs="Times New Roman"/>
          <w:b/>
          <w:color w:val="000080"/>
          <w:sz w:val="24"/>
          <w:szCs w:val="24"/>
        </w:rPr>
      </w:pPr>
    </w:p>
    <w:p w:rsidR="00491BFB" w:rsidRDefault="00491BFB" w:rsidP="00566130">
      <w:pPr>
        <w:jc w:val="center"/>
        <w:rPr>
          <w:rFonts w:ascii="Times New Roman" w:hAnsi="Times New Roman" w:cs="Times New Roman"/>
          <w:b/>
          <w:color w:val="000080"/>
          <w:sz w:val="24"/>
          <w:szCs w:val="24"/>
        </w:rPr>
        <w:sectPr w:rsidR="00491BFB" w:rsidSect="00542302">
          <w:pgSz w:w="11906" w:h="16838"/>
          <w:pgMar w:top="1440" w:right="1080" w:bottom="1440" w:left="1080" w:header="708" w:footer="708" w:gutter="0"/>
          <w:cols w:space="708"/>
          <w:docGrid w:linePitch="360"/>
        </w:sectPr>
      </w:pPr>
    </w:p>
    <w:p w:rsidR="00491BFB" w:rsidRDefault="00491BFB" w:rsidP="000D3C29">
      <w:pPr>
        <w:spacing w:line="240" w:lineRule="auto"/>
        <w:ind w:firstLine="709"/>
        <w:contextualSpacing/>
        <w:jc w:val="both"/>
        <w:rPr>
          <w:rFonts w:ascii="Times New Roman" w:hAnsi="Times New Roman" w:cs="Times New Roman"/>
          <w:sz w:val="24"/>
          <w:szCs w:val="24"/>
        </w:rPr>
        <w:sectPr w:rsidR="00491BFB" w:rsidSect="00491BFB">
          <w:pgSz w:w="16838" w:h="11906" w:orient="landscape"/>
          <w:pgMar w:top="1134" w:right="850" w:bottom="1134" w:left="1276" w:header="708" w:footer="708" w:gutter="0"/>
          <w:cols w:space="708"/>
          <w:docGrid w:linePitch="360"/>
        </w:sectPr>
      </w:pPr>
    </w:p>
    <w:p w:rsidR="00491BFB" w:rsidRPr="00D77917" w:rsidRDefault="00491BFB" w:rsidP="000D3C29">
      <w:pPr>
        <w:spacing w:line="240" w:lineRule="auto"/>
        <w:ind w:firstLine="709"/>
        <w:contextualSpacing/>
        <w:jc w:val="both"/>
        <w:rPr>
          <w:rFonts w:ascii="Times New Roman" w:hAnsi="Times New Roman" w:cs="Times New Roman"/>
          <w:sz w:val="24"/>
          <w:szCs w:val="24"/>
        </w:rPr>
      </w:pPr>
    </w:p>
    <w:p w:rsidR="000D3C29" w:rsidRPr="00B352CB" w:rsidRDefault="000D3C29" w:rsidP="000D3C29">
      <w:pPr>
        <w:spacing w:line="240" w:lineRule="auto"/>
        <w:contextualSpacing/>
        <w:jc w:val="center"/>
        <w:rPr>
          <w:rFonts w:ascii="Times New Roman" w:hAnsi="Times New Roman" w:cs="Times New Roman"/>
          <w:b/>
          <w:bCs/>
          <w:sz w:val="24"/>
          <w:szCs w:val="24"/>
        </w:rPr>
      </w:pPr>
      <w:r w:rsidRPr="00B352CB">
        <w:rPr>
          <w:rFonts w:ascii="Times New Roman" w:hAnsi="Times New Roman" w:cs="Times New Roman"/>
          <w:b/>
          <w:bCs/>
          <w:sz w:val="24"/>
          <w:szCs w:val="24"/>
        </w:rPr>
        <w:t>Список литературы для учителя:</w:t>
      </w:r>
    </w:p>
    <w:p w:rsidR="000D3C29" w:rsidRPr="00B352CB" w:rsidRDefault="000D3C29" w:rsidP="000D3C29">
      <w:pPr>
        <w:pStyle w:val="a3"/>
        <w:numPr>
          <w:ilvl w:val="0"/>
          <w:numId w:val="5"/>
        </w:numPr>
        <w:tabs>
          <w:tab w:val="left" w:pos="284"/>
        </w:tabs>
        <w:spacing w:line="240" w:lineRule="auto"/>
        <w:ind w:left="284" w:hanging="284"/>
        <w:jc w:val="both"/>
        <w:rPr>
          <w:rFonts w:ascii="Times New Roman" w:hAnsi="Times New Roman" w:cs="Times New Roman"/>
          <w:sz w:val="24"/>
          <w:szCs w:val="24"/>
        </w:rPr>
      </w:pPr>
      <w:r w:rsidRPr="00B352CB">
        <w:rPr>
          <w:rFonts w:ascii="Times New Roman" w:hAnsi="Times New Roman" w:cs="Times New Roman"/>
          <w:sz w:val="24"/>
          <w:szCs w:val="24"/>
        </w:rPr>
        <w:t xml:space="preserve">Дорофеев Г.В., </w:t>
      </w:r>
      <w:proofErr w:type="spellStart"/>
      <w:r w:rsidRPr="00B352CB">
        <w:rPr>
          <w:rFonts w:ascii="Times New Roman" w:hAnsi="Times New Roman" w:cs="Times New Roman"/>
          <w:sz w:val="24"/>
          <w:szCs w:val="24"/>
        </w:rPr>
        <w:t>Миракова</w:t>
      </w:r>
      <w:proofErr w:type="spellEnd"/>
      <w:r w:rsidRPr="00B352CB">
        <w:rPr>
          <w:rFonts w:ascii="Times New Roman" w:hAnsi="Times New Roman" w:cs="Times New Roman"/>
          <w:sz w:val="24"/>
          <w:szCs w:val="24"/>
        </w:rPr>
        <w:t xml:space="preserve"> Т.Н. учебник «Математика» часть 1, </w:t>
      </w:r>
      <w:r w:rsidR="00777A10" w:rsidRPr="00B352CB">
        <w:rPr>
          <w:rFonts w:ascii="Times New Roman" w:hAnsi="Times New Roman" w:cs="Times New Roman"/>
          <w:sz w:val="24"/>
          <w:szCs w:val="24"/>
        </w:rPr>
        <w:t xml:space="preserve">часть 2. М., </w:t>
      </w:r>
      <w:r w:rsidR="0014474C">
        <w:rPr>
          <w:rFonts w:ascii="Times New Roman" w:hAnsi="Times New Roman" w:cs="Times New Roman"/>
          <w:sz w:val="24"/>
          <w:szCs w:val="24"/>
        </w:rPr>
        <w:t xml:space="preserve">«Просвещение», 2016г. </w:t>
      </w:r>
    </w:p>
    <w:p w:rsidR="000D3C29" w:rsidRDefault="000D3C29" w:rsidP="000D3C29">
      <w:pPr>
        <w:pStyle w:val="a3"/>
        <w:numPr>
          <w:ilvl w:val="0"/>
          <w:numId w:val="5"/>
        </w:numPr>
        <w:tabs>
          <w:tab w:val="left" w:pos="284"/>
        </w:tabs>
        <w:spacing w:line="240" w:lineRule="auto"/>
        <w:ind w:left="284" w:hanging="284"/>
        <w:jc w:val="both"/>
        <w:rPr>
          <w:rFonts w:ascii="Times New Roman" w:hAnsi="Times New Roman" w:cs="Times New Roman"/>
          <w:sz w:val="24"/>
          <w:szCs w:val="24"/>
        </w:rPr>
      </w:pPr>
      <w:r w:rsidRPr="00B352CB">
        <w:rPr>
          <w:rFonts w:ascii="Times New Roman" w:hAnsi="Times New Roman" w:cs="Times New Roman"/>
          <w:sz w:val="24"/>
          <w:szCs w:val="24"/>
        </w:rPr>
        <w:t xml:space="preserve"> Дорофеев Г.В., </w:t>
      </w:r>
      <w:proofErr w:type="spellStart"/>
      <w:r w:rsidRPr="00B352CB">
        <w:rPr>
          <w:rFonts w:ascii="Times New Roman" w:hAnsi="Times New Roman" w:cs="Times New Roman"/>
          <w:sz w:val="24"/>
          <w:szCs w:val="24"/>
        </w:rPr>
        <w:t>Миракова</w:t>
      </w:r>
      <w:proofErr w:type="spellEnd"/>
      <w:r w:rsidRPr="00B352CB">
        <w:rPr>
          <w:rFonts w:ascii="Times New Roman" w:hAnsi="Times New Roman" w:cs="Times New Roman"/>
          <w:sz w:val="24"/>
          <w:szCs w:val="24"/>
        </w:rPr>
        <w:t xml:space="preserve"> Т.Н. «Рабочая тетрадь» часть 1,</w:t>
      </w:r>
      <w:r w:rsidR="0014474C">
        <w:rPr>
          <w:rFonts w:ascii="Times New Roman" w:hAnsi="Times New Roman" w:cs="Times New Roman"/>
          <w:sz w:val="24"/>
          <w:szCs w:val="24"/>
        </w:rPr>
        <w:t xml:space="preserve"> часть 2. М., «Просвещение» 2016г.</w:t>
      </w:r>
    </w:p>
    <w:p w:rsidR="0014474C" w:rsidRPr="00B352CB" w:rsidRDefault="0014474C" w:rsidP="000D3C29">
      <w:pPr>
        <w:pStyle w:val="a3"/>
        <w:numPr>
          <w:ilvl w:val="0"/>
          <w:numId w:val="5"/>
        </w:numPr>
        <w:tabs>
          <w:tab w:val="left" w:pos="284"/>
        </w:tabs>
        <w:spacing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И.Ф.Яценко</w:t>
      </w:r>
      <w:proofErr w:type="spellEnd"/>
      <w:r>
        <w:rPr>
          <w:rFonts w:ascii="Times New Roman" w:hAnsi="Times New Roman" w:cs="Times New Roman"/>
          <w:sz w:val="24"/>
          <w:szCs w:val="24"/>
        </w:rPr>
        <w:t xml:space="preserve">. Поурочные разработки по математике к УМК Г.В.Дорофеева и др. («Перспектива»), Москва, </w:t>
      </w:r>
      <w:proofErr w:type="spellStart"/>
      <w:r>
        <w:rPr>
          <w:rFonts w:ascii="Times New Roman" w:hAnsi="Times New Roman" w:cs="Times New Roman"/>
          <w:sz w:val="24"/>
          <w:szCs w:val="24"/>
        </w:rPr>
        <w:t>Вако</w:t>
      </w:r>
      <w:proofErr w:type="spellEnd"/>
      <w:r>
        <w:rPr>
          <w:rFonts w:ascii="Times New Roman" w:hAnsi="Times New Roman" w:cs="Times New Roman"/>
          <w:sz w:val="24"/>
          <w:szCs w:val="24"/>
        </w:rPr>
        <w:t>, 2016г.</w:t>
      </w:r>
    </w:p>
    <w:p w:rsidR="000D3C29" w:rsidRPr="00B352CB" w:rsidRDefault="000D3C29" w:rsidP="000D3C29">
      <w:pPr>
        <w:rPr>
          <w:rFonts w:ascii="Times New Roman" w:hAnsi="Times New Roman" w:cs="Times New Roman"/>
          <w:b/>
          <w:sz w:val="24"/>
          <w:szCs w:val="24"/>
        </w:rPr>
      </w:pPr>
    </w:p>
    <w:p w:rsidR="000D3C29" w:rsidRPr="00B352CB" w:rsidRDefault="000D3C29" w:rsidP="000D3C29">
      <w:pPr>
        <w:jc w:val="center"/>
        <w:rPr>
          <w:rFonts w:ascii="Times New Roman" w:hAnsi="Times New Roman" w:cs="Times New Roman"/>
          <w:b/>
          <w:sz w:val="24"/>
          <w:szCs w:val="24"/>
        </w:rPr>
      </w:pPr>
      <w:r w:rsidRPr="00B352CB">
        <w:rPr>
          <w:rFonts w:ascii="Times New Roman" w:hAnsi="Times New Roman" w:cs="Times New Roman"/>
          <w:b/>
          <w:sz w:val="24"/>
          <w:szCs w:val="24"/>
        </w:rPr>
        <w:t>Рекомендованная литература для учащихся:</w:t>
      </w:r>
    </w:p>
    <w:p w:rsidR="000D3C29" w:rsidRPr="00B352CB" w:rsidRDefault="000D3C29" w:rsidP="000D3C29">
      <w:pPr>
        <w:pStyle w:val="a3"/>
        <w:numPr>
          <w:ilvl w:val="0"/>
          <w:numId w:val="7"/>
        </w:numPr>
        <w:tabs>
          <w:tab w:val="left" w:pos="284"/>
        </w:tabs>
        <w:spacing w:line="240" w:lineRule="auto"/>
        <w:jc w:val="both"/>
        <w:rPr>
          <w:rFonts w:ascii="Times New Roman" w:hAnsi="Times New Roman" w:cs="Times New Roman"/>
          <w:sz w:val="24"/>
          <w:szCs w:val="24"/>
        </w:rPr>
      </w:pPr>
      <w:r w:rsidRPr="00B352CB">
        <w:rPr>
          <w:rFonts w:ascii="Times New Roman" w:hAnsi="Times New Roman" w:cs="Times New Roman"/>
          <w:sz w:val="24"/>
          <w:szCs w:val="24"/>
        </w:rPr>
        <w:t xml:space="preserve">Дорофеев Г.В., </w:t>
      </w:r>
      <w:proofErr w:type="spellStart"/>
      <w:r w:rsidRPr="00B352CB">
        <w:rPr>
          <w:rFonts w:ascii="Times New Roman" w:hAnsi="Times New Roman" w:cs="Times New Roman"/>
          <w:sz w:val="24"/>
          <w:szCs w:val="24"/>
        </w:rPr>
        <w:t>Миракова</w:t>
      </w:r>
      <w:proofErr w:type="spellEnd"/>
      <w:r w:rsidRPr="00B352CB">
        <w:rPr>
          <w:rFonts w:ascii="Times New Roman" w:hAnsi="Times New Roman" w:cs="Times New Roman"/>
          <w:sz w:val="24"/>
          <w:szCs w:val="24"/>
        </w:rPr>
        <w:t xml:space="preserve"> Т.Н. учебник «Математика» часть 1, </w:t>
      </w:r>
      <w:r w:rsidR="0014474C">
        <w:rPr>
          <w:rFonts w:ascii="Times New Roman" w:hAnsi="Times New Roman" w:cs="Times New Roman"/>
          <w:sz w:val="24"/>
          <w:szCs w:val="24"/>
        </w:rPr>
        <w:t>часть 2. М., «Просвещение», 2016г</w:t>
      </w:r>
      <w:r w:rsidRPr="00B352CB">
        <w:rPr>
          <w:rFonts w:ascii="Times New Roman" w:hAnsi="Times New Roman" w:cs="Times New Roman"/>
          <w:sz w:val="24"/>
          <w:szCs w:val="24"/>
        </w:rPr>
        <w:t>.</w:t>
      </w:r>
    </w:p>
    <w:p w:rsidR="000D3C29" w:rsidRPr="00B352CB" w:rsidRDefault="000D3C29" w:rsidP="000D3C29">
      <w:pPr>
        <w:pStyle w:val="a3"/>
        <w:numPr>
          <w:ilvl w:val="0"/>
          <w:numId w:val="7"/>
        </w:numPr>
        <w:tabs>
          <w:tab w:val="left" w:pos="284"/>
        </w:tabs>
        <w:spacing w:line="240" w:lineRule="auto"/>
        <w:jc w:val="both"/>
        <w:rPr>
          <w:rFonts w:ascii="Times New Roman" w:hAnsi="Times New Roman" w:cs="Times New Roman"/>
          <w:sz w:val="24"/>
          <w:szCs w:val="24"/>
        </w:rPr>
      </w:pPr>
      <w:r w:rsidRPr="00B352CB">
        <w:rPr>
          <w:rFonts w:ascii="Times New Roman" w:hAnsi="Times New Roman" w:cs="Times New Roman"/>
          <w:sz w:val="24"/>
          <w:szCs w:val="24"/>
        </w:rPr>
        <w:t xml:space="preserve"> Дорофеев Г.В., </w:t>
      </w:r>
      <w:proofErr w:type="spellStart"/>
      <w:r w:rsidRPr="00B352CB">
        <w:rPr>
          <w:rFonts w:ascii="Times New Roman" w:hAnsi="Times New Roman" w:cs="Times New Roman"/>
          <w:sz w:val="24"/>
          <w:szCs w:val="24"/>
        </w:rPr>
        <w:t>Миракова</w:t>
      </w:r>
      <w:proofErr w:type="spellEnd"/>
      <w:r w:rsidRPr="00B352CB">
        <w:rPr>
          <w:rFonts w:ascii="Times New Roman" w:hAnsi="Times New Roman" w:cs="Times New Roman"/>
          <w:sz w:val="24"/>
          <w:szCs w:val="24"/>
        </w:rPr>
        <w:t xml:space="preserve"> Т.Н. «Рабочая тетрадь» часть 1,</w:t>
      </w:r>
      <w:r w:rsidR="0014474C">
        <w:rPr>
          <w:rFonts w:ascii="Times New Roman" w:hAnsi="Times New Roman" w:cs="Times New Roman"/>
          <w:sz w:val="24"/>
          <w:szCs w:val="24"/>
        </w:rPr>
        <w:t xml:space="preserve"> часть 2. М., «Просвещение» 2016г</w:t>
      </w:r>
      <w:r w:rsidRPr="00B352CB">
        <w:rPr>
          <w:rFonts w:ascii="Times New Roman" w:hAnsi="Times New Roman" w:cs="Times New Roman"/>
          <w:sz w:val="24"/>
          <w:szCs w:val="24"/>
        </w:rPr>
        <w:t>.</w:t>
      </w:r>
    </w:p>
    <w:p w:rsidR="000D3C29" w:rsidRPr="00B352CB" w:rsidRDefault="000D3C29" w:rsidP="000D3C29">
      <w:pPr>
        <w:pStyle w:val="a3"/>
        <w:tabs>
          <w:tab w:val="left" w:pos="284"/>
        </w:tabs>
        <w:spacing w:line="240" w:lineRule="auto"/>
        <w:jc w:val="both"/>
        <w:rPr>
          <w:rFonts w:ascii="Times New Roman" w:hAnsi="Times New Roman" w:cs="Times New Roman"/>
          <w:sz w:val="24"/>
          <w:szCs w:val="24"/>
        </w:rPr>
      </w:pPr>
    </w:p>
    <w:p w:rsidR="000D3C29" w:rsidRPr="00B352CB" w:rsidRDefault="000D3C29" w:rsidP="000D3C29">
      <w:pPr>
        <w:pStyle w:val="a3"/>
        <w:tabs>
          <w:tab w:val="left" w:pos="284"/>
        </w:tabs>
        <w:spacing w:line="240" w:lineRule="auto"/>
        <w:jc w:val="both"/>
        <w:rPr>
          <w:rFonts w:ascii="Times New Roman" w:hAnsi="Times New Roman" w:cs="Times New Roman"/>
          <w:sz w:val="24"/>
          <w:szCs w:val="24"/>
        </w:rPr>
      </w:pPr>
    </w:p>
    <w:p w:rsidR="00B352CB" w:rsidRPr="00B352CB" w:rsidRDefault="00B352CB" w:rsidP="00B352CB">
      <w:pPr>
        <w:pStyle w:val="ParagraphStyle"/>
        <w:spacing w:before="120" w:after="60" w:line="264" w:lineRule="auto"/>
        <w:jc w:val="center"/>
        <w:rPr>
          <w:rFonts w:ascii="Times New Roman" w:hAnsi="Times New Roman" w:cs="Times New Roman"/>
          <w:b/>
          <w:bCs/>
        </w:rPr>
      </w:pPr>
      <w:r w:rsidRPr="00B352CB">
        <w:rPr>
          <w:rFonts w:ascii="Times New Roman" w:hAnsi="Times New Roman" w:cs="Times New Roman"/>
          <w:b/>
          <w:bCs/>
        </w:rPr>
        <w:t>Технические средства обучения:</w:t>
      </w:r>
    </w:p>
    <w:p w:rsidR="00B352CB" w:rsidRPr="00B352CB" w:rsidRDefault="00B352CB" w:rsidP="00B352CB">
      <w:pPr>
        <w:pStyle w:val="ParagraphStyle"/>
        <w:spacing w:line="264" w:lineRule="auto"/>
        <w:ind w:firstLine="360"/>
        <w:jc w:val="both"/>
        <w:rPr>
          <w:rFonts w:ascii="Times New Roman" w:hAnsi="Times New Roman" w:cs="Times New Roman"/>
          <w:color w:val="000000"/>
        </w:rPr>
      </w:pPr>
      <w:r w:rsidRPr="00B352CB">
        <w:rPr>
          <w:rFonts w:ascii="Times New Roman" w:hAnsi="Times New Roman" w:cs="Times New Roman"/>
        </w:rPr>
        <w:t>•  </w:t>
      </w:r>
      <w:r w:rsidRPr="00B352CB">
        <w:rPr>
          <w:rFonts w:ascii="Times New Roman" w:hAnsi="Times New Roman" w:cs="Times New Roman"/>
          <w:color w:val="000000"/>
        </w:rPr>
        <w:t>магнитная доска;</w:t>
      </w:r>
    </w:p>
    <w:p w:rsidR="00B352CB" w:rsidRPr="00B352CB" w:rsidRDefault="00B352CB" w:rsidP="00B352CB">
      <w:pPr>
        <w:pStyle w:val="ParagraphStyle"/>
        <w:spacing w:line="264" w:lineRule="auto"/>
        <w:ind w:firstLine="360"/>
        <w:jc w:val="both"/>
        <w:rPr>
          <w:rFonts w:ascii="Times New Roman" w:hAnsi="Times New Roman" w:cs="Times New Roman"/>
          <w:color w:val="000000"/>
        </w:rPr>
      </w:pPr>
      <w:r w:rsidRPr="00B352CB">
        <w:rPr>
          <w:rFonts w:ascii="Times New Roman" w:hAnsi="Times New Roman" w:cs="Times New Roman"/>
        </w:rPr>
        <w:t>•  </w:t>
      </w:r>
      <w:r w:rsidRPr="00B352CB">
        <w:rPr>
          <w:rFonts w:ascii="Times New Roman" w:hAnsi="Times New Roman" w:cs="Times New Roman"/>
          <w:color w:val="000000"/>
        </w:rPr>
        <w:t>персональный компьютер с принтером;</w:t>
      </w:r>
      <w:r>
        <w:rPr>
          <w:rFonts w:ascii="Times New Roman" w:hAnsi="Times New Roman" w:cs="Times New Roman"/>
          <w:color w:val="000000"/>
        </w:rPr>
        <w:t xml:space="preserve"> ксерокс</w:t>
      </w:r>
    </w:p>
    <w:p w:rsidR="00B352CB" w:rsidRPr="00B352CB" w:rsidRDefault="00B352CB" w:rsidP="00B352CB">
      <w:pPr>
        <w:pStyle w:val="ParagraphStyle"/>
        <w:spacing w:line="264" w:lineRule="auto"/>
        <w:ind w:firstLine="360"/>
        <w:jc w:val="both"/>
        <w:rPr>
          <w:rFonts w:ascii="Times New Roman" w:hAnsi="Times New Roman" w:cs="Times New Roman"/>
          <w:color w:val="000000"/>
        </w:rPr>
      </w:pPr>
      <w:r w:rsidRPr="00B352CB">
        <w:rPr>
          <w:rFonts w:ascii="Times New Roman" w:hAnsi="Times New Roman" w:cs="Times New Roman"/>
        </w:rPr>
        <w:t>•  </w:t>
      </w:r>
      <w:r w:rsidRPr="00B352CB">
        <w:rPr>
          <w:rFonts w:ascii="Times New Roman" w:hAnsi="Times New Roman" w:cs="Times New Roman"/>
          <w:color w:val="000000"/>
        </w:rPr>
        <w:t>интерактивная доска с проектором;</w:t>
      </w:r>
    </w:p>
    <w:p w:rsidR="00E47D20" w:rsidRPr="00B352CB" w:rsidRDefault="00E47D20" w:rsidP="00B352CB">
      <w:pPr>
        <w:tabs>
          <w:tab w:val="left" w:pos="284"/>
        </w:tabs>
        <w:spacing w:line="240" w:lineRule="auto"/>
        <w:jc w:val="both"/>
        <w:rPr>
          <w:rFonts w:ascii="Times New Roman" w:hAnsi="Times New Roman" w:cs="Times New Roman"/>
          <w:sz w:val="24"/>
          <w:szCs w:val="24"/>
        </w:rPr>
      </w:pPr>
    </w:p>
    <w:p w:rsidR="00B352CB" w:rsidRPr="00B352CB" w:rsidRDefault="00B352CB" w:rsidP="00B352CB">
      <w:pPr>
        <w:pStyle w:val="ParagraphStyle"/>
        <w:spacing w:before="120" w:after="60" w:line="264" w:lineRule="auto"/>
        <w:ind w:firstLine="360"/>
        <w:jc w:val="center"/>
        <w:rPr>
          <w:rFonts w:ascii="Times New Roman" w:hAnsi="Times New Roman" w:cs="Times New Roman"/>
          <w:b/>
          <w:bCs/>
          <w:color w:val="000000"/>
        </w:rPr>
      </w:pPr>
      <w:r w:rsidRPr="00B352CB">
        <w:rPr>
          <w:rFonts w:ascii="Times New Roman" w:hAnsi="Times New Roman" w:cs="Times New Roman"/>
          <w:b/>
          <w:bCs/>
          <w:color w:val="000000"/>
        </w:rPr>
        <w:t>Оборудование класса:</w:t>
      </w:r>
    </w:p>
    <w:p w:rsidR="00B352CB" w:rsidRPr="00B352CB" w:rsidRDefault="00B352CB" w:rsidP="00B352CB">
      <w:pPr>
        <w:pStyle w:val="ParagraphStyle"/>
        <w:spacing w:line="264" w:lineRule="auto"/>
        <w:ind w:firstLine="360"/>
        <w:jc w:val="both"/>
        <w:rPr>
          <w:rFonts w:ascii="Times New Roman" w:hAnsi="Times New Roman" w:cs="Times New Roman"/>
          <w:color w:val="000000"/>
        </w:rPr>
      </w:pPr>
      <w:r w:rsidRPr="00B352CB">
        <w:rPr>
          <w:rFonts w:ascii="Times New Roman" w:hAnsi="Times New Roman" w:cs="Times New Roman"/>
        </w:rPr>
        <w:t>•  </w:t>
      </w:r>
      <w:r w:rsidRPr="00B352CB">
        <w:rPr>
          <w:rFonts w:ascii="Times New Roman" w:hAnsi="Times New Roman" w:cs="Times New Roman"/>
          <w:color w:val="000000"/>
        </w:rPr>
        <w:t>ученические столы с комплектом стульев;</w:t>
      </w:r>
    </w:p>
    <w:p w:rsidR="00B352CB" w:rsidRPr="00B352CB" w:rsidRDefault="00B352CB" w:rsidP="00B352CB">
      <w:pPr>
        <w:pStyle w:val="ParagraphStyle"/>
        <w:spacing w:line="264" w:lineRule="auto"/>
        <w:ind w:firstLine="360"/>
        <w:jc w:val="both"/>
        <w:rPr>
          <w:rFonts w:ascii="Times New Roman" w:hAnsi="Times New Roman" w:cs="Times New Roman"/>
          <w:color w:val="000000"/>
        </w:rPr>
      </w:pPr>
      <w:r w:rsidRPr="00B352CB">
        <w:rPr>
          <w:rFonts w:ascii="Times New Roman" w:hAnsi="Times New Roman" w:cs="Times New Roman"/>
        </w:rPr>
        <w:t>•  </w:t>
      </w:r>
      <w:r w:rsidRPr="00B352CB">
        <w:rPr>
          <w:rFonts w:ascii="Times New Roman" w:hAnsi="Times New Roman" w:cs="Times New Roman"/>
          <w:color w:val="000000"/>
        </w:rPr>
        <w:t>стол учительский;</w:t>
      </w:r>
    </w:p>
    <w:p w:rsidR="00B352CB" w:rsidRPr="00B352CB" w:rsidRDefault="00B352CB" w:rsidP="00B352CB">
      <w:pPr>
        <w:pStyle w:val="ParagraphStyle"/>
        <w:spacing w:line="264" w:lineRule="auto"/>
        <w:ind w:firstLine="360"/>
        <w:jc w:val="both"/>
        <w:rPr>
          <w:rFonts w:ascii="Times New Roman" w:hAnsi="Times New Roman" w:cs="Times New Roman"/>
          <w:color w:val="000000"/>
        </w:rPr>
      </w:pPr>
      <w:r w:rsidRPr="00B352CB">
        <w:rPr>
          <w:rFonts w:ascii="Times New Roman" w:hAnsi="Times New Roman" w:cs="Times New Roman"/>
        </w:rPr>
        <w:t>•  </w:t>
      </w:r>
      <w:r w:rsidRPr="00B352CB">
        <w:rPr>
          <w:rFonts w:ascii="Times New Roman" w:hAnsi="Times New Roman" w:cs="Times New Roman"/>
          <w:color w:val="000000"/>
        </w:rPr>
        <w:t>шкафы для хранения учебного оборудования;</w:t>
      </w:r>
    </w:p>
    <w:p w:rsidR="00E47D20" w:rsidRPr="00B352CB" w:rsidRDefault="00E47D20" w:rsidP="000D3C29">
      <w:pPr>
        <w:pStyle w:val="a3"/>
        <w:tabs>
          <w:tab w:val="left" w:pos="284"/>
        </w:tabs>
        <w:spacing w:line="240" w:lineRule="auto"/>
        <w:jc w:val="both"/>
        <w:rPr>
          <w:rFonts w:ascii="Times New Roman" w:hAnsi="Times New Roman" w:cs="Times New Roman"/>
          <w:sz w:val="24"/>
          <w:szCs w:val="24"/>
        </w:rPr>
      </w:pPr>
    </w:p>
    <w:p w:rsidR="00E47D20" w:rsidRPr="00B352CB" w:rsidRDefault="00E47D20" w:rsidP="000D3C29">
      <w:pPr>
        <w:pStyle w:val="a3"/>
        <w:tabs>
          <w:tab w:val="left" w:pos="284"/>
        </w:tabs>
        <w:spacing w:line="240" w:lineRule="auto"/>
        <w:jc w:val="both"/>
        <w:rPr>
          <w:rFonts w:ascii="Times New Roman" w:hAnsi="Times New Roman" w:cs="Times New Roman"/>
          <w:sz w:val="24"/>
          <w:szCs w:val="24"/>
        </w:rPr>
      </w:pPr>
    </w:p>
    <w:p w:rsidR="00E47D20" w:rsidRPr="00B352CB" w:rsidRDefault="00E47D20" w:rsidP="000D3C29">
      <w:pPr>
        <w:pStyle w:val="a3"/>
        <w:tabs>
          <w:tab w:val="left" w:pos="284"/>
        </w:tabs>
        <w:spacing w:line="240" w:lineRule="auto"/>
        <w:jc w:val="both"/>
        <w:rPr>
          <w:rFonts w:ascii="Times New Roman" w:hAnsi="Times New Roman" w:cs="Times New Roman"/>
          <w:sz w:val="24"/>
          <w:szCs w:val="24"/>
        </w:rPr>
      </w:pPr>
    </w:p>
    <w:p w:rsidR="00E47D20" w:rsidRDefault="00E47D20" w:rsidP="000D3C29">
      <w:pPr>
        <w:pStyle w:val="a3"/>
        <w:tabs>
          <w:tab w:val="left" w:pos="284"/>
        </w:tabs>
        <w:spacing w:line="240" w:lineRule="auto"/>
        <w:jc w:val="both"/>
        <w:rPr>
          <w:rFonts w:ascii="Times New Roman" w:hAnsi="Times New Roman" w:cs="Times New Roman"/>
          <w:sz w:val="24"/>
          <w:szCs w:val="24"/>
        </w:rPr>
      </w:pPr>
    </w:p>
    <w:p w:rsidR="00E47D20" w:rsidRDefault="00E47D20" w:rsidP="000D3C29">
      <w:pPr>
        <w:pStyle w:val="a3"/>
        <w:tabs>
          <w:tab w:val="left" w:pos="284"/>
        </w:tabs>
        <w:spacing w:line="240" w:lineRule="auto"/>
        <w:jc w:val="both"/>
        <w:rPr>
          <w:rFonts w:ascii="Times New Roman" w:hAnsi="Times New Roman" w:cs="Times New Roman"/>
          <w:sz w:val="24"/>
          <w:szCs w:val="24"/>
        </w:rPr>
      </w:pPr>
    </w:p>
    <w:p w:rsidR="00E47D20" w:rsidRDefault="00E47D20" w:rsidP="000D3C29">
      <w:pPr>
        <w:pStyle w:val="a3"/>
        <w:tabs>
          <w:tab w:val="left" w:pos="284"/>
        </w:tabs>
        <w:spacing w:line="240" w:lineRule="auto"/>
        <w:jc w:val="both"/>
        <w:rPr>
          <w:rFonts w:ascii="Times New Roman" w:hAnsi="Times New Roman" w:cs="Times New Roman"/>
          <w:sz w:val="24"/>
          <w:szCs w:val="24"/>
        </w:rPr>
      </w:pPr>
    </w:p>
    <w:p w:rsidR="00E47D20" w:rsidRDefault="00E47D20" w:rsidP="000D3C29">
      <w:pPr>
        <w:pStyle w:val="a3"/>
        <w:tabs>
          <w:tab w:val="left" w:pos="284"/>
        </w:tabs>
        <w:spacing w:line="240" w:lineRule="auto"/>
        <w:jc w:val="both"/>
        <w:rPr>
          <w:rFonts w:ascii="Times New Roman" w:hAnsi="Times New Roman" w:cs="Times New Roman"/>
          <w:sz w:val="24"/>
          <w:szCs w:val="24"/>
        </w:rPr>
      </w:pPr>
    </w:p>
    <w:p w:rsidR="00E47D20" w:rsidRDefault="00E47D20" w:rsidP="000D3C29">
      <w:pPr>
        <w:pStyle w:val="a3"/>
        <w:tabs>
          <w:tab w:val="left" w:pos="284"/>
        </w:tabs>
        <w:spacing w:line="240" w:lineRule="auto"/>
        <w:jc w:val="both"/>
        <w:rPr>
          <w:rFonts w:ascii="Times New Roman" w:hAnsi="Times New Roman" w:cs="Times New Roman"/>
          <w:sz w:val="24"/>
          <w:szCs w:val="24"/>
        </w:rPr>
      </w:pPr>
    </w:p>
    <w:p w:rsidR="00E47D20" w:rsidRDefault="00E47D20" w:rsidP="000D3C29">
      <w:pPr>
        <w:pStyle w:val="a3"/>
        <w:tabs>
          <w:tab w:val="left" w:pos="284"/>
        </w:tabs>
        <w:spacing w:line="240" w:lineRule="auto"/>
        <w:jc w:val="both"/>
        <w:rPr>
          <w:rFonts w:ascii="Times New Roman" w:hAnsi="Times New Roman" w:cs="Times New Roman"/>
          <w:sz w:val="24"/>
          <w:szCs w:val="24"/>
        </w:rPr>
      </w:pPr>
    </w:p>
    <w:p w:rsidR="00E47D20" w:rsidRDefault="00E47D20" w:rsidP="000D3C29">
      <w:pPr>
        <w:pStyle w:val="a3"/>
        <w:tabs>
          <w:tab w:val="left" w:pos="284"/>
        </w:tabs>
        <w:spacing w:line="240" w:lineRule="auto"/>
        <w:jc w:val="both"/>
        <w:rPr>
          <w:rFonts w:ascii="Times New Roman" w:hAnsi="Times New Roman" w:cs="Times New Roman"/>
          <w:sz w:val="24"/>
          <w:szCs w:val="24"/>
        </w:rPr>
      </w:pPr>
    </w:p>
    <w:p w:rsidR="00E47D20" w:rsidRDefault="00E47D20" w:rsidP="000D3C29">
      <w:pPr>
        <w:pStyle w:val="a3"/>
        <w:tabs>
          <w:tab w:val="left" w:pos="284"/>
        </w:tabs>
        <w:spacing w:line="240" w:lineRule="auto"/>
        <w:jc w:val="both"/>
        <w:rPr>
          <w:rFonts w:ascii="Times New Roman" w:hAnsi="Times New Roman" w:cs="Times New Roman"/>
          <w:sz w:val="24"/>
          <w:szCs w:val="24"/>
        </w:rPr>
      </w:pPr>
    </w:p>
    <w:p w:rsidR="00B352CB" w:rsidRDefault="00B352CB" w:rsidP="000D3C29">
      <w:pPr>
        <w:pStyle w:val="a3"/>
        <w:tabs>
          <w:tab w:val="left" w:pos="284"/>
        </w:tabs>
        <w:spacing w:line="240" w:lineRule="auto"/>
        <w:jc w:val="both"/>
        <w:rPr>
          <w:rFonts w:ascii="Times New Roman" w:hAnsi="Times New Roman" w:cs="Times New Roman"/>
          <w:sz w:val="24"/>
          <w:szCs w:val="24"/>
        </w:rPr>
      </w:pPr>
    </w:p>
    <w:p w:rsidR="003775F1" w:rsidRDefault="003775F1" w:rsidP="000D3C29">
      <w:pPr>
        <w:pStyle w:val="a3"/>
        <w:tabs>
          <w:tab w:val="left" w:pos="284"/>
        </w:tabs>
        <w:spacing w:line="240" w:lineRule="auto"/>
        <w:jc w:val="both"/>
        <w:rPr>
          <w:rFonts w:ascii="Times New Roman" w:hAnsi="Times New Roman" w:cs="Times New Roman"/>
          <w:sz w:val="24"/>
          <w:szCs w:val="24"/>
        </w:rPr>
      </w:pPr>
    </w:p>
    <w:p w:rsidR="003775F1" w:rsidRDefault="003775F1" w:rsidP="000D3C29">
      <w:pPr>
        <w:pStyle w:val="a3"/>
        <w:tabs>
          <w:tab w:val="left" w:pos="284"/>
        </w:tabs>
        <w:spacing w:line="240" w:lineRule="auto"/>
        <w:jc w:val="both"/>
        <w:rPr>
          <w:rFonts w:ascii="Times New Roman" w:hAnsi="Times New Roman" w:cs="Times New Roman"/>
          <w:sz w:val="24"/>
          <w:szCs w:val="24"/>
        </w:rPr>
      </w:pPr>
    </w:p>
    <w:p w:rsidR="003775F1" w:rsidRDefault="003775F1" w:rsidP="000D3C29">
      <w:pPr>
        <w:pStyle w:val="a3"/>
        <w:tabs>
          <w:tab w:val="left" w:pos="284"/>
        </w:tabs>
        <w:spacing w:line="240" w:lineRule="auto"/>
        <w:jc w:val="both"/>
        <w:rPr>
          <w:rFonts w:ascii="Times New Roman" w:hAnsi="Times New Roman" w:cs="Times New Roman"/>
          <w:sz w:val="24"/>
          <w:szCs w:val="24"/>
        </w:rPr>
      </w:pPr>
    </w:p>
    <w:p w:rsidR="003775F1" w:rsidRDefault="003775F1"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14474C" w:rsidRDefault="0014474C" w:rsidP="000D3C29">
      <w:pPr>
        <w:pStyle w:val="a3"/>
        <w:tabs>
          <w:tab w:val="left" w:pos="284"/>
        </w:tabs>
        <w:spacing w:line="240" w:lineRule="auto"/>
        <w:jc w:val="both"/>
        <w:rPr>
          <w:rFonts w:ascii="Times New Roman" w:hAnsi="Times New Roman" w:cs="Times New Roman"/>
          <w:sz w:val="24"/>
          <w:szCs w:val="24"/>
        </w:rPr>
      </w:pPr>
    </w:p>
    <w:p w:rsidR="00DD6086" w:rsidRDefault="00485F62" w:rsidP="00DD6086">
      <w:pPr>
        <w:pStyle w:val="ad"/>
        <w:jc w:val="center"/>
        <w:rPr>
          <w:rFonts w:ascii="Times New Roman" w:hAnsi="Times New Roman" w:cs="Times New Roman"/>
          <w:b/>
          <w:sz w:val="24"/>
          <w:szCs w:val="28"/>
        </w:rPr>
      </w:pPr>
      <w:r w:rsidRPr="003775F1">
        <w:rPr>
          <w:rFonts w:ascii="Times New Roman" w:hAnsi="Times New Roman" w:cs="Times New Roman"/>
          <w:b/>
          <w:sz w:val="28"/>
          <w:szCs w:val="28"/>
        </w:rPr>
        <w:lastRenderedPageBreak/>
        <w:t>Планируемые результаты</w:t>
      </w:r>
      <w:r w:rsidRPr="003775F1">
        <w:rPr>
          <w:rFonts w:ascii="Times New Roman" w:hAnsi="Times New Roman" w:cs="Times New Roman"/>
          <w:b/>
          <w:sz w:val="28"/>
          <w:szCs w:val="28"/>
        </w:rPr>
        <w:br/>
      </w:r>
      <w:r w:rsidRPr="003775F1">
        <w:rPr>
          <w:rFonts w:ascii="Times New Roman" w:hAnsi="Times New Roman" w:cs="Times New Roman"/>
          <w:b/>
          <w:sz w:val="24"/>
          <w:szCs w:val="28"/>
        </w:rPr>
        <w:t>Личностные результаты</w:t>
      </w:r>
    </w:p>
    <w:p w:rsidR="00DD6086" w:rsidRDefault="00485F62" w:rsidP="00DD6086">
      <w:pPr>
        <w:pStyle w:val="ad"/>
        <w:jc w:val="center"/>
        <w:rPr>
          <w:rFonts w:ascii="Times New Roman" w:hAnsi="Times New Roman" w:cs="Times New Roman"/>
          <w:b/>
          <w:sz w:val="24"/>
          <w:szCs w:val="28"/>
          <w:u w:val="single"/>
        </w:rPr>
      </w:pPr>
      <w:r w:rsidRPr="003775F1">
        <w:rPr>
          <w:rFonts w:ascii="Times New Roman" w:hAnsi="Times New Roman" w:cs="Times New Roman"/>
          <w:b/>
          <w:sz w:val="24"/>
          <w:szCs w:val="28"/>
          <w:u w:val="single"/>
        </w:rPr>
        <w:t>У учащегося будут сформированы:</w:t>
      </w:r>
    </w:p>
    <w:p w:rsidR="00485F62" w:rsidRPr="00DD6086" w:rsidRDefault="00485F62" w:rsidP="00DD6086">
      <w:pPr>
        <w:pStyle w:val="ad"/>
        <w:ind w:left="567"/>
        <w:rPr>
          <w:rFonts w:ascii="Times New Roman" w:hAnsi="Times New Roman" w:cs="Times New Roman"/>
          <w:b/>
          <w:sz w:val="24"/>
          <w:szCs w:val="28"/>
          <w:u w:val="single"/>
        </w:rPr>
      </w:pPr>
      <w:r w:rsidRPr="00DD6086">
        <w:rPr>
          <w:rFonts w:ascii="Times New Roman" w:eastAsia="Times New Roman" w:hAnsi="Times New Roman" w:cs="Times New Roman"/>
          <w:color w:val="000000"/>
          <w:sz w:val="24"/>
          <w:szCs w:val="24"/>
          <w:lang w:eastAsia="ru-RU"/>
        </w:rPr>
        <w:t>— элементарные навыки самооценки и самоконтроля результатов своей учебной деятельности;</w:t>
      </w:r>
      <w:r w:rsidRPr="00DD6086">
        <w:rPr>
          <w:rFonts w:ascii="Times New Roman" w:eastAsia="Times New Roman" w:hAnsi="Times New Roman" w:cs="Times New Roman"/>
          <w:color w:val="000000"/>
          <w:sz w:val="24"/>
          <w:szCs w:val="24"/>
          <w:lang w:eastAsia="ru-RU"/>
        </w:rPr>
        <w:br/>
        <w:t>— основы мотивации учебной деятельности и личностного смысла учения, понимание необходимости расширения знаний;</w:t>
      </w:r>
      <w:r w:rsidRPr="00DD6086">
        <w:rPr>
          <w:rFonts w:ascii="Times New Roman" w:eastAsia="Times New Roman" w:hAnsi="Times New Roman" w:cs="Times New Roman"/>
          <w:color w:val="000000"/>
          <w:sz w:val="24"/>
          <w:szCs w:val="24"/>
          <w:lang w:eastAsia="ru-RU"/>
        </w:rPr>
        <w:br/>
        <w:t>— интерес к освоению новых знаний и способов действий; положительное отношение к предмету математики;</w:t>
      </w:r>
      <w:r w:rsidRPr="00DD6086">
        <w:rPr>
          <w:rFonts w:ascii="Times New Roman" w:eastAsia="Times New Roman" w:hAnsi="Times New Roman" w:cs="Times New Roman"/>
          <w:color w:val="000000"/>
          <w:sz w:val="24"/>
          <w:szCs w:val="24"/>
          <w:lang w:eastAsia="ru-RU"/>
        </w:rPr>
        <w:br/>
        <w:t>— стремление к активному участию в беседах и дискуссиях, различных видах деятельности;</w:t>
      </w:r>
      <w:r w:rsidRPr="00DD6086">
        <w:rPr>
          <w:rFonts w:ascii="Times New Roman" w:eastAsia="Times New Roman" w:hAnsi="Times New Roman" w:cs="Times New Roman"/>
          <w:color w:val="000000"/>
          <w:sz w:val="24"/>
          <w:szCs w:val="24"/>
          <w:lang w:eastAsia="ru-RU"/>
        </w:rPr>
        <w:br/>
        <w:t>—элементарные умения общения (знание правил общения и их применение);</w:t>
      </w:r>
      <w:r w:rsidRPr="00DD6086">
        <w:rPr>
          <w:rFonts w:ascii="Times New Roman" w:eastAsia="Times New Roman" w:hAnsi="Times New Roman" w:cs="Times New Roman"/>
          <w:color w:val="000000"/>
          <w:sz w:val="24"/>
          <w:szCs w:val="24"/>
          <w:lang w:eastAsia="ru-RU"/>
        </w:rPr>
        <w:br/>
        <w:t>— понимание необходимости осознанного выполнения правил и норм школьной жизни;</w:t>
      </w:r>
      <w:r w:rsidRPr="00DD6086">
        <w:rPr>
          <w:rFonts w:ascii="Times New Roman" w:eastAsia="Times New Roman" w:hAnsi="Times New Roman" w:cs="Times New Roman"/>
          <w:color w:val="000000"/>
          <w:sz w:val="24"/>
          <w:szCs w:val="24"/>
          <w:lang w:eastAsia="ru-RU"/>
        </w:rPr>
        <w:br/>
        <w:t>—правила безопасной работы с чертёжными и измерительными инструментами;</w:t>
      </w:r>
      <w:r w:rsidRPr="00DD6086">
        <w:rPr>
          <w:rFonts w:ascii="Times New Roman" w:eastAsia="Times New Roman" w:hAnsi="Times New Roman" w:cs="Times New Roman"/>
          <w:color w:val="000000"/>
          <w:sz w:val="24"/>
          <w:szCs w:val="24"/>
          <w:lang w:eastAsia="ru-RU"/>
        </w:rPr>
        <w:br/>
        <w:t>— понимание необходимости бережного отношения к демонстрационным приборам, учебным моделям и пр. </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b/>
          <w:i/>
          <w:iCs/>
          <w:color w:val="000000"/>
          <w:sz w:val="24"/>
          <w:szCs w:val="24"/>
          <w:u w:val="single"/>
          <w:lang w:eastAsia="ru-RU"/>
        </w:rPr>
        <w:t>Учащийся получит возможность для формирования:</w:t>
      </w:r>
      <w:r w:rsidRPr="00DD6086">
        <w:rPr>
          <w:rFonts w:ascii="Times New Roman" w:eastAsia="Times New Roman" w:hAnsi="Times New Roman" w:cs="Times New Roman"/>
          <w:b/>
          <w:color w:val="000000"/>
          <w:sz w:val="24"/>
          <w:szCs w:val="24"/>
          <w:u w:val="single"/>
          <w:lang w:eastAsia="ru-RU"/>
        </w:rPr>
        <w:br/>
      </w:r>
      <w:r w:rsidRPr="00DD6086">
        <w:rPr>
          <w:rFonts w:ascii="Times New Roman" w:eastAsia="Times New Roman" w:hAnsi="Times New Roman" w:cs="Times New Roman"/>
          <w:color w:val="000000"/>
          <w:sz w:val="24"/>
          <w:szCs w:val="24"/>
          <w:lang w:eastAsia="ru-RU"/>
        </w:rPr>
        <w:t>— </w:t>
      </w:r>
      <w:r w:rsidRPr="00DD6086">
        <w:rPr>
          <w:rFonts w:ascii="Times New Roman" w:eastAsia="Times New Roman" w:hAnsi="Times New Roman" w:cs="Times New Roman"/>
          <w:i/>
          <w:iCs/>
          <w:color w:val="000000"/>
          <w:sz w:val="24"/>
          <w:szCs w:val="24"/>
          <w:lang w:eastAsia="ru-RU"/>
        </w:rPr>
        <w:t>потребности в проведении самоконтроля и в оценке результатов учебной деятельности;</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интереса к творческим, исследовательским заданиям на уроках математики;</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умения вести конструктивный диалог с учителем, товарищами по классу в ходе решения задачи, выполнения групповой работы;</w:t>
      </w:r>
      <w:r w:rsidRPr="00DD6086">
        <w:rPr>
          <w:rFonts w:ascii="Times New Roman" w:eastAsia="Times New Roman" w:hAnsi="Times New Roman" w:cs="Times New Roman"/>
          <w:color w:val="000000"/>
          <w:sz w:val="24"/>
          <w:szCs w:val="24"/>
          <w:lang w:eastAsia="ru-RU"/>
        </w:rPr>
        <w:br/>
        <w:t>— </w:t>
      </w:r>
      <w:r w:rsidRPr="00DD6086">
        <w:rPr>
          <w:rFonts w:ascii="Times New Roman" w:eastAsia="Times New Roman" w:hAnsi="Times New Roman" w:cs="Times New Roman"/>
          <w:i/>
          <w:iCs/>
          <w:color w:val="000000"/>
          <w:sz w:val="24"/>
          <w:szCs w:val="24"/>
          <w:lang w:eastAsia="ru-RU"/>
        </w:rPr>
        <w:t>уважительного отношение к мнению собеседника;</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восприятия особой эстетики моделей, схем, таблиц, геометрических фигур, диаграмм, математических символов и рассуждений;</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умения отстаивать собственную точку зрения, проводить простейшие доказательные рассуждения;</w:t>
      </w:r>
      <w:r w:rsidRPr="00DD6086">
        <w:rPr>
          <w:rFonts w:ascii="Times New Roman" w:eastAsia="Times New Roman" w:hAnsi="Times New Roman" w:cs="Times New Roman"/>
          <w:color w:val="000000"/>
          <w:sz w:val="24"/>
          <w:szCs w:val="24"/>
          <w:lang w:eastAsia="ru-RU"/>
        </w:rPr>
        <w:t> </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понимания причин своего успеха или неуспеха в учёбе.</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F0E03">
        <w:rPr>
          <w:rFonts w:ascii="Times New Roman" w:eastAsia="Times New Roman" w:hAnsi="Times New Roman" w:cs="Times New Roman"/>
          <w:b/>
          <w:bCs/>
          <w:i/>
          <w:iCs/>
          <w:color w:val="000000"/>
          <w:sz w:val="24"/>
          <w:szCs w:val="24"/>
          <w:lang w:eastAsia="ru-RU"/>
        </w:rPr>
        <w:t>Метапредметные результаты</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bCs/>
          <w:color w:val="000000"/>
          <w:sz w:val="24"/>
          <w:szCs w:val="24"/>
          <w:lang w:eastAsia="ru-RU"/>
        </w:rPr>
        <w:t>Регулятивные</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color w:val="000000"/>
          <w:sz w:val="24"/>
          <w:szCs w:val="24"/>
          <w:u w:val="single"/>
          <w:lang w:eastAsia="ru-RU"/>
        </w:rPr>
        <w:t>Учащийся научится:</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E03">
        <w:rPr>
          <w:rFonts w:ascii="Times New Roman" w:eastAsia="Times New Roman" w:hAnsi="Times New Roman" w:cs="Times New Roman"/>
          <w:color w:val="000000"/>
          <w:sz w:val="24"/>
          <w:szCs w:val="24"/>
          <w:lang w:eastAsia="ru-RU"/>
        </w:rPr>
        <w:t>— понимать, принимать и сохранять учебную задачу и решать её в сотрудничестве с учителем в коллективной деятельности; </w:t>
      </w:r>
      <w:r w:rsidRPr="008F0E03">
        <w:rPr>
          <w:rFonts w:ascii="Times New Roman" w:eastAsia="Times New Roman" w:hAnsi="Times New Roman" w:cs="Times New Roman"/>
          <w:color w:val="000000"/>
          <w:sz w:val="24"/>
          <w:szCs w:val="24"/>
          <w:lang w:eastAsia="ru-RU"/>
        </w:rPr>
        <w:br/>
        <w:t>— составлять под руководством учителя план выполнения учебных заданий, проговаривая последовательность выполнения действий;</w:t>
      </w:r>
      <w:r w:rsidRPr="008F0E03">
        <w:rPr>
          <w:rFonts w:ascii="Times New Roman" w:eastAsia="Times New Roman" w:hAnsi="Times New Roman" w:cs="Times New Roman"/>
          <w:color w:val="000000"/>
          <w:sz w:val="24"/>
          <w:szCs w:val="24"/>
          <w:lang w:eastAsia="ru-RU"/>
        </w:rPr>
        <w:br/>
        <w:t>— соотносить выполненное задание с образцом, предложенным учителем;</w:t>
      </w:r>
      <w:r w:rsidRPr="008F0E03">
        <w:rPr>
          <w:rFonts w:ascii="Times New Roman" w:eastAsia="Times New Roman" w:hAnsi="Times New Roman" w:cs="Times New Roman"/>
          <w:color w:val="000000"/>
          <w:sz w:val="24"/>
          <w:szCs w:val="24"/>
          <w:lang w:eastAsia="ru-RU"/>
        </w:rPr>
        <w:br/>
        <w:t>— сравнивать различные варианты решения учебной задачи; под руководством учителя осуществлять поиск разных способов решения учебной задачи;</w:t>
      </w:r>
      <w:r w:rsidRPr="008F0E03">
        <w:rPr>
          <w:rFonts w:ascii="Times New Roman" w:eastAsia="Times New Roman" w:hAnsi="Times New Roman" w:cs="Times New Roman"/>
          <w:color w:val="000000"/>
          <w:sz w:val="24"/>
          <w:szCs w:val="24"/>
          <w:lang w:eastAsia="ru-RU"/>
        </w:rPr>
        <w:br/>
        <w:t>— выполнять план действий и проводить пошаговый контроль его выполнения в сотрудничестве с учителем и одноклассниками;</w:t>
      </w:r>
      <w:r w:rsidRPr="008F0E03">
        <w:rPr>
          <w:rFonts w:ascii="Times New Roman" w:eastAsia="Times New Roman" w:hAnsi="Times New Roman" w:cs="Times New Roman"/>
          <w:color w:val="000000"/>
          <w:sz w:val="24"/>
          <w:szCs w:val="24"/>
          <w:lang w:eastAsia="ru-RU"/>
        </w:rPr>
        <w:br/>
        <w:t>— в сотрудничестве с учителем находить несколько способов решения учебной задачи, выбирать наиболее рациональный.</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i/>
          <w:iCs/>
          <w:color w:val="000000"/>
          <w:sz w:val="24"/>
          <w:szCs w:val="24"/>
          <w:u w:val="single"/>
          <w:lang w:eastAsia="ru-RU"/>
        </w:rPr>
        <w:t>Учащийся получит возможность научиться:</w:t>
      </w:r>
      <w:r w:rsidRPr="008F0E03">
        <w:rPr>
          <w:rFonts w:ascii="Times New Roman" w:eastAsia="Times New Roman" w:hAnsi="Times New Roman" w:cs="Times New Roman"/>
          <w:b/>
          <w:color w:val="000000"/>
          <w:sz w:val="24"/>
          <w:szCs w:val="24"/>
          <w:u w:val="single"/>
          <w:lang w:eastAsia="ru-RU"/>
        </w:rPr>
        <w:br/>
      </w:r>
      <w:r w:rsidRPr="008F0E03">
        <w:rPr>
          <w:rFonts w:ascii="Times New Roman" w:eastAsia="Times New Roman" w:hAnsi="Times New Roman" w:cs="Times New Roman"/>
          <w:i/>
          <w:iCs/>
          <w:color w:val="000000"/>
          <w:sz w:val="24"/>
          <w:szCs w:val="24"/>
          <w:lang w:eastAsia="ru-RU"/>
        </w:rPr>
        <w:t>— определять цель учебной деятельности с помощью учителя и самостоятельно;</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предлагать возможные способы решения учебной задачи, воспринимать и оценивать предложения других учеников по её решению;</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выполнять под руководством учителя учебные действия в практической и мыслительной форме;</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осознавать результат учебных действий, описывать результаты действий, используя математическую терминологию;</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самостоятельно или в сотрудничестве с учителем вычленять проблему: что узнать и чему научиться на уроке;</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r w:rsidRPr="008F0E03">
        <w:rPr>
          <w:rFonts w:ascii="Times New Roman" w:eastAsia="Times New Roman" w:hAnsi="Times New Roman" w:cs="Times New Roman"/>
          <w:color w:val="000000"/>
          <w:sz w:val="24"/>
          <w:szCs w:val="24"/>
          <w:lang w:eastAsia="ru-RU"/>
        </w:rPr>
        <w:br/>
        <w:t>— </w:t>
      </w:r>
      <w:r w:rsidRPr="008F0E03">
        <w:rPr>
          <w:rFonts w:ascii="Times New Roman" w:eastAsia="Times New Roman" w:hAnsi="Times New Roman" w:cs="Times New Roman"/>
          <w:i/>
          <w:iCs/>
          <w:color w:val="000000"/>
          <w:sz w:val="24"/>
          <w:szCs w:val="24"/>
          <w:lang w:eastAsia="ru-RU"/>
        </w:rPr>
        <w:t xml:space="preserve">контролировать ход совместной работы и оказывать помощь товарищам в случаях </w:t>
      </w:r>
      <w:r w:rsidRPr="008F0E03">
        <w:rPr>
          <w:rFonts w:ascii="Times New Roman" w:eastAsia="Times New Roman" w:hAnsi="Times New Roman" w:cs="Times New Roman"/>
          <w:i/>
          <w:iCs/>
          <w:color w:val="000000"/>
          <w:sz w:val="24"/>
          <w:szCs w:val="24"/>
          <w:lang w:eastAsia="ru-RU"/>
        </w:rPr>
        <w:lastRenderedPageBreak/>
        <w:t>затруднений;</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оценивать совместно с учителем результат своих действий, вносить соответствующие коррективы под руководством учителя;</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оценивать задания по следующим критериям: «Легкое задание», «Возникли трудности при выполнении», «Сложное задание».</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F0E03">
        <w:rPr>
          <w:rFonts w:ascii="Times New Roman" w:eastAsia="Times New Roman" w:hAnsi="Times New Roman" w:cs="Times New Roman"/>
          <w:b/>
          <w:bCs/>
          <w:color w:val="000000"/>
          <w:sz w:val="24"/>
          <w:szCs w:val="24"/>
          <w:lang w:eastAsia="ru-RU"/>
        </w:rPr>
        <w:t>Познавательные</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color w:val="000000"/>
          <w:sz w:val="24"/>
          <w:szCs w:val="24"/>
          <w:u w:val="single"/>
          <w:lang w:eastAsia="ru-RU"/>
        </w:rPr>
        <w:t>Учащийся научится:</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E03">
        <w:rPr>
          <w:rFonts w:ascii="Times New Roman" w:eastAsia="Times New Roman" w:hAnsi="Times New Roman" w:cs="Times New Roman"/>
          <w:color w:val="000000"/>
          <w:sz w:val="24"/>
          <w:szCs w:val="24"/>
          <w:lang w:eastAsia="ru-RU"/>
        </w:rPr>
        <w:t>— осуществлять поиск нужной информации, используя материал учебника и сведения, полученные от учителя, взрослых;</w:t>
      </w:r>
      <w:r w:rsidRPr="008F0E03">
        <w:rPr>
          <w:rFonts w:ascii="Times New Roman" w:eastAsia="Times New Roman" w:hAnsi="Times New Roman" w:cs="Times New Roman"/>
          <w:color w:val="000000"/>
          <w:sz w:val="24"/>
          <w:szCs w:val="24"/>
          <w:lang w:eastAsia="ru-RU"/>
        </w:rPr>
        <w:br/>
        <w:t>— использовать различные способы кодирования условий текстовой задачи (схема, таблица, рисунок, краткая запись, диаграмма);</w:t>
      </w:r>
      <w:r w:rsidRPr="008F0E03">
        <w:rPr>
          <w:rFonts w:ascii="Times New Roman" w:eastAsia="Times New Roman" w:hAnsi="Times New Roman" w:cs="Times New Roman"/>
          <w:color w:val="000000"/>
          <w:sz w:val="24"/>
          <w:szCs w:val="24"/>
          <w:lang w:eastAsia="ru-RU"/>
        </w:rPr>
        <w:br/>
        <w:t>— понимать учебную информацию, представленную в знаково-символической форме;</w:t>
      </w:r>
      <w:r w:rsidRPr="008F0E03">
        <w:rPr>
          <w:rFonts w:ascii="Times New Roman" w:eastAsia="Times New Roman" w:hAnsi="Times New Roman" w:cs="Times New Roman"/>
          <w:color w:val="000000"/>
          <w:sz w:val="24"/>
          <w:szCs w:val="24"/>
          <w:lang w:eastAsia="ru-RU"/>
        </w:rPr>
        <w:br/>
        <w:t>— кодировать учебную информацию с помощью схем, рисунков, кратких записей, математических выражений;</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w:t>
      </w:r>
      <w:r w:rsidRPr="008F0E03">
        <w:rPr>
          <w:rFonts w:ascii="Times New Roman" w:eastAsia="Times New Roman" w:hAnsi="Times New Roman" w:cs="Times New Roman"/>
          <w:color w:val="000000"/>
          <w:sz w:val="24"/>
          <w:szCs w:val="24"/>
          <w:lang w:eastAsia="ru-RU"/>
        </w:rPr>
        <w:t>моделировать вычислительные приёмы с помощью палочек, пучков палочек, числового луча;</w:t>
      </w:r>
      <w:r w:rsidRPr="008F0E03">
        <w:rPr>
          <w:rFonts w:ascii="Times New Roman" w:eastAsia="Times New Roman" w:hAnsi="Times New Roman" w:cs="Times New Roman"/>
          <w:color w:val="000000"/>
          <w:sz w:val="24"/>
          <w:szCs w:val="24"/>
          <w:lang w:eastAsia="ru-RU"/>
        </w:rPr>
        <w:br/>
        <w:t>— проводить сравнение (по одному или нескольким основаниям), понимать выводы, сделанные на основе сравнения;</w:t>
      </w:r>
      <w:r w:rsidRPr="008F0E03">
        <w:rPr>
          <w:rFonts w:ascii="Times New Roman" w:eastAsia="Times New Roman" w:hAnsi="Times New Roman" w:cs="Times New Roman"/>
          <w:color w:val="000000"/>
          <w:sz w:val="24"/>
          <w:szCs w:val="24"/>
          <w:lang w:eastAsia="ru-RU"/>
        </w:rPr>
        <w:br/>
        <w:t>— выделять в явлениях несколько признаков, а также различать суще</w:t>
      </w:r>
      <w:r w:rsidRPr="008F0E03">
        <w:rPr>
          <w:rFonts w:ascii="Times New Roman" w:eastAsia="Times New Roman" w:hAnsi="Times New Roman" w:cs="Times New Roman"/>
          <w:color w:val="000000"/>
          <w:sz w:val="24"/>
          <w:szCs w:val="24"/>
          <w:lang w:eastAsia="ru-RU"/>
        </w:rPr>
        <w:softHyphen/>
        <w:t>ственные и несущественные признаки (для изученных математических понятий);</w:t>
      </w:r>
      <w:r w:rsidRPr="008F0E03">
        <w:rPr>
          <w:rFonts w:ascii="Times New Roman" w:eastAsia="Times New Roman" w:hAnsi="Times New Roman" w:cs="Times New Roman"/>
          <w:color w:val="000000"/>
          <w:sz w:val="24"/>
          <w:szCs w:val="24"/>
          <w:lang w:eastAsia="ru-RU"/>
        </w:rPr>
        <w:br/>
        <w:t>—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r w:rsidRPr="008F0E03">
        <w:rPr>
          <w:rFonts w:ascii="Times New Roman" w:eastAsia="Times New Roman" w:hAnsi="Times New Roman" w:cs="Times New Roman"/>
          <w:color w:val="000000"/>
          <w:sz w:val="24"/>
          <w:szCs w:val="24"/>
          <w:lang w:eastAsia="ru-RU"/>
        </w:rPr>
        <w:br/>
        <w:t>— проводить аналогию и на её основе строить выводы;</w:t>
      </w:r>
      <w:r w:rsidRPr="008F0E03">
        <w:rPr>
          <w:rFonts w:ascii="Times New Roman" w:eastAsia="Times New Roman" w:hAnsi="Times New Roman" w:cs="Times New Roman"/>
          <w:color w:val="000000"/>
          <w:sz w:val="24"/>
          <w:szCs w:val="24"/>
          <w:lang w:eastAsia="ru-RU"/>
        </w:rPr>
        <w:br/>
        <w:t>— проводить классификацию изучаемых объектов;</w:t>
      </w:r>
      <w:r w:rsidRPr="008F0E03">
        <w:rPr>
          <w:rFonts w:ascii="Times New Roman" w:eastAsia="Times New Roman" w:hAnsi="Times New Roman" w:cs="Times New Roman"/>
          <w:color w:val="000000"/>
          <w:sz w:val="24"/>
          <w:szCs w:val="24"/>
          <w:lang w:eastAsia="ru-RU"/>
        </w:rPr>
        <w:br/>
        <w:t>— строить простые индуктивные и дедуктивные рассуждения; </w:t>
      </w:r>
      <w:r w:rsidRPr="008F0E03">
        <w:rPr>
          <w:rFonts w:ascii="Times New Roman" w:eastAsia="Times New Roman" w:hAnsi="Times New Roman" w:cs="Times New Roman"/>
          <w:color w:val="000000"/>
          <w:sz w:val="24"/>
          <w:szCs w:val="24"/>
          <w:lang w:eastAsia="ru-RU"/>
        </w:rPr>
        <w:br/>
        <w:t xml:space="preserve">— приводить примеры различных объектов, или процессов, для описания которых используются </w:t>
      </w:r>
      <w:proofErr w:type="spellStart"/>
      <w:r w:rsidRPr="008F0E03">
        <w:rPr>
          <w:rFonts w:ascii="Times New Roman" w:eastAsia="Times New Roman" w:hAnsi="Times New Roman" w:cs="Times New Roman"/>
          <w:color w:val="000000"/>
          <w:sz w:val="24"/>
          <w:szCs w:val="24"/>
          <w:lang w:eastAsia="ru-RU"/>
        </w:rPr>
        <w:t>межпредметные</w:t>
      </w:r>
      <w:proofErr w:type="spellEnd"/>
      <w:r w:rsidRPr="008F0E03">
        <w:rPr>
          <w:rFonts w:ascii="Times New Roman" w:eastAsia="Times New Roman" w:hAnsi="Times New Roman" w:cs="Times New Roman"/>
          <w:color w:val="000000"/>
          <w:sz w:val="24"/>
          <w:szCs w:val="24"/>
          <w:lang w:eastAsia="ru-RU"/>
        </w:rPr>
        <w:t xml:space="preserve"> понятия: число, величина, геометрическая фигура;</w:t>
      </w:r>
      <w:r w:rsidRPr="008F0E03">
        <w:rPr>
          <w:rFonts w:ascii="Times New Roman" w:eastAsia="Times New Roman" w:hAnsi="Times New Roman" w:cs="Times New Roman"/>
          <w:color w:val="000000"/>
          <w:sz w:val="24"/>
          <w:szCs w:val="24"/>
          <w:lang w:eastAsia="ru-RU"/>
        </w:rPr>
        <w:br/>
        <w:t>— пересказывать прочитанное или прослушанное (например, условие задачи); составлять простой план;</w:t>
      </w:r>
      <w:r w:rsidRPr="008F0E03">
        <w:rPr>
          <w:rFonts w:ascii="Times New Roman" w:eastAsia="Times New Roman" w:hAnsi="Times New Roman" w:cs="Times New Roman"/>
          <w:color w:val="000000"/>
          <w:sz w:val="24"/>
          <w:szCs w:val="24"/>
          <w:lang w:eastAsia="ru-RU"/>
        </w:rPr>
        <w:br/>
        <w:t>— выполнять элементарную поисковую познавательную деятельность на уроках математики.</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i/>
          <w:iCs/>
          <w:color w:val="000000"/>
          <w:sz w:val="24"/>
          <w:szCs w:val="24"/>
          <w:u w:val="single"/>
          <w:lang w:eastAsia="ru-RU"/>
        </w:rPr>
        <w:t>Учащийся получит возможность научиться:</w:t>
      </w:r>
      <w:r w:rsidRPr="008F0E03">
        <w:rPr>
          <w:rFonts w:ascii="Times New Roman" w:eastAsia="Times New Roman" w:hAnsi="Times New Roman" w:cs="Times New Roman"/>
          <w:b/>
          <w:color w:val="000000"/>
          <w:sz w:val="24"/>
          <w:szCs w:val="24"/>
          <w:u w:val="single"/>
          <w:lang w:eastAsia="ru-RU"/>
        </w:rPr>
        <w:br/>
      </w:r>
      <w:r w:rsidRPr="008F0E03">
        <w:rPr>
          <w:rFonts w:ascii="Times New Roman" w:eastAsia="Times New Roman" w:hAnsi="Times New Roman" w:cs="Times New Roman"/>
          <w:i/>
          <w:iCs/>
          <w:color w:val="000000"/>
          <w:sz w:val="24"/>
          <w:szCs w:val="24"/>
          <w:lang w:eastAsia="ru-RU"/>
        </w:rPr>
        <w:t>— ориентироваться в учебнике: определять умения, которые будут сформированы на основе изучения данного раздела; определять круг своего незнания;</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определять, в каких источниках можно найти необходимую информацию для выполнения задания;</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находить необходимую информацию как в учебнике, так и в справочной или научно-популярной литературе;</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485F62" w:rsidRPr="00DD6086" w:rsidRDefault="00485F62" w:rsidP="00DD6086">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F0E03">
        <w:rPr>
          <w:rFonts w:ascii="Times New Roman" w:eastAsia="Times New Roman" w:hAnsi="Times New Roman" w:cs="Times New Roman"/>
          <w:b/>
          <w:bCs/>
          <w:color w:val="000000"/>
          <w:sz w:val="24"/>
          <w:szCs w:val="24"/>
          <w:lang w:eastAsia="ru-RU"/>
        </w:rPr>
        <w:t>Коммуникативные</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color w:val="000000"/>
          <w:sz w:val="24"/>
          <w:szCs w:val="24"/>
          <w:u w:val="single"/>
          <w:lang w:eastAsia="ru-RU"/>
        </w:rPr>
        <w:t>Учащийся научится:</w:t>
      </w:r>
      <w:r w:rsidRPr="00DD6086">
        <w:rPr>
          <w:rFonts w:ascii="Times New Roman" w:eastAsia="Times New Roman" w:hAnsi="Times New Roman" w:cs="Times New Roman"/>
          <w:color w:val="000000"/>
          <w:sz w:val="24"/>
          <w:szCs w:val="24"/>
          <w:lang w:eastAsia="ru-RU"/>
        </w:rPr>
        <w:br/>
        <w:t>— использовать простые речевые средства для выражения своего мнения;</w:t>
      </w:r>
      <w:r w:rsidRPr="00DD6086">
        <w:rPr>
          <w:rFonts w:ascii="Times New Roman" w:eastAsia="Times New Roman" w:hAnsi="Times New Roman" w:cs="Times New Roman"/>
          <w:color w:val="000000"/>
          <w:sz w:val="24"/>
          <w:szCs w:val="24"/>
          <w:lang w:eastAsia="ru-RU"/>
        </w:rPr>
        <w:br/>
        <w:t>— строить речевое высказывание в устной форме, использовать математическую терминологию</w:t>
      </w:r>
      <w:r w:rsidRPr="00DD6086">
        <w:rPr>
          <w:rFonts w:ascii="Times New Roman" w:eastAsia="Times New Roman" w:hAnsi="Times New Roman" w:cs="Times New Roman"/>
          <w:b/>
          <w:bCs/>
          <w:color w:val="000000"/>
          <w:sz w:val="24"/>
          <w:szCs w:val="24"/>
          <w:lang w:eastAsia="ru-RU"/>
        </w:rPr>
        <w:t>;</w:t>
      </w:r>
      <w:r w:rsidRPr="00DD6086">
        <w:rPr>
          <w:rFonts w:ascii="Times New Roman" w:eastAsia="Times New Roman" w:hAnsi="Times New Roman" w:cs="Times New Roman"/>
          <w:color w:val="000000"/>
          <w:sz w:val="24"/>
          <w:szCs w:val="24"/>
          <w:lang w:eastAsia="ru-RU"/>
        </w:rPr>
        <w:br/>
        <w:t>— участвовать в диалоге; слушать и понимать других;</w:t>
      </w:r>
      <w:r w:rsidRPr="00DD6086">
        <w:rPr>
          <w:rFonts w:ascii="Times New Roman" w:eastAsia="Times New Roman" w:hAnsi="Times New Roman" w:cs="Times New Roman"/>
          <w:color w:val="000000"/>
          <w:sz w:val="24"/>
          <w:szCs w:val="24"/>
          <w:lang w:eastAsia="ru-RU"/>
        </w:rPr>
        <w:br/>
        <w:t>—участвовать в беседах и дискуссиях, различных видах деятельности;</w:t>
      </w:r>
      <w:r w:rsidRPr="00DD6086">
        <w:rPr>
          <w:rFonts w:ascii="Times New Roman" w:eastAsia="Times New Roman" w:hAnsi="Times New Roman" w:cs="Times New Roman"/>
          <w:color w:val="000000"/>
          <w:sz w:val="24"/>
          <w:szCs w:val="24"/>
          <w:lang w:eastAsia="ru-RU"/>
        </w:rPr>
        <w:br/>
        <w:t>—взаимодействовать со сверстниками в группе, коллективе на уроках математики;</w:t>
      </w:r>
      <w:r w:rsidRPr="00DD6086">
        <w:rPr>
          <w:rFonts w:ascii="Times New Roman" w:eastAsia="Times New Roman" w:hAnsi="Times New Roman" w:cs="Times New Roman"/>
          <w:color w:val="000000"/>
          <w:sz w:val="24"/>
          <w:szCs w:val="24"/>
          <w:lang w:eastAsia="ru-RU"/>
        </w:rPr>
        <w:br/>
        <w:t>— принимать участие в совместном с одноклассниками решении проблемы (задачи), выполняя различные роли в группе;</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b/>
          <w:i/>
          <w:iCs/>
          <w:color w:val="000000"/>
          <w:sz w:val="24"/>
          <w:szCs w:val="24"/>
          <w:u w:val="single"/>
          <w:lang w:eastAsia="ru-RU"/>
        </w:rPr>
        <w:t>Учащийся получит возможность научиться:</w:t>
      </w:r>
      <w:r w:rsidRPr="00DD6086">
        <w:rPr>
          <w:rFonts w:ascii="Times New Roman" w:eastAsia="Times New Roman" w:hAnsi="Times New Roman" w:cs="Times New Roman"/>
          <w:b/>
          <w:color w:val="000000"/>
          <w:sz w:val="24"/>
          <w:szCs w:val="24"/>
          <w:u w:val="single"/>
          <w:lang w:eastAsia="ru-RU"/>
        </w:rPr>
        <w:br/>
      </w:r>
      <w:r w:rsidRPr="00DD6086">
        <w:rPr>
          <w:rFonts w:ascii="Times New Roman" w:eastAsia="Times New Roman" w:hAnsi="Times New Roman" w:cs="Times New Roman"/>
          <w:i/>
          <w:iCs/>
          <w:color w:val="000000"/>
          <w:sz w:val="24"/>
          <w:szCs w:val="24"/>
          <w:lang w:eastAsia="ru-RU"/>
        </w:rPr>
        <w:t>— вести конструктивный диалог с учителем, товарищами по классу в ходе решения задачи, выполнения групповой работы;</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корректно формулировать свою точку зрения;</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 строить понятные для собеседника высказывания и аргументировать свою позицию;</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излагать свои мысли в устной и письменной речи с учётом различных речевых ситуаций;</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lastRenderedPageBreak/>
        <w:t>— контролировать свои действия в коллективной работе;</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наблюдать за действиями других участников в процессе коллективной познавательной деятельности;</w:t>
      </w:r>
      <w:r w:rsidRPr="00DD6086">
        <w:rPr>
          <w:rFonts w:ascii="Times New Roman" w:eastAsia="Times New Roman" w:hAnsi="Times New Roman" w:cs="Times New Roman"/>
          <w:color w:val="000000"/>
          <w:sz w:val="24"/>
          <w:szCs w:val="24"/>
          <w:lang w:eastAsia="ru-RU"/>
        </w:rPr>
        <w:br/>
      </w:r>
      <w:r w:rsidRPr="00DD6086">
        <w:rPr>
          <w:rFonts w:ascii="Times New Roman" w:eastAsia="Times New Roman" w:hAnsi="Times New Roman" w:cs="Times New Roman"/>
          <w:i/>
          <w:iCs/>
          <w:color w:val="000000"/>
          <w:sz w:val="24"/>
          <w:szCs w:val="24"/>
          <w:lang w:eastAsia="ru-RU"/>
        </w:rPr>
        <w:t>— конструктивно разрешать конфликты посредством учёта интересов сторон и сотрудничества.</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F0E03">
        <w:rPr>
          <w:rFonts w:ascii="Times New Roman" w:eastAsia="Times New Roman" w:hAnsi="Times New Roman" w:cs="Times New Roman"/>
          <w:b/>
          <w:bCs/>
          <w:i/>
          <w:iCs/>
          <w:color w:val="000000"/>
          <w:sz w:val="24"/>
          <w:szCs w:val="24"/>
          <w:lang w:eastAsia="ru-RU"/>
        </w:rPr>
        <w:t>Предметные результаты</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bCs/>
          <w:color w:val="000000"/>
          <w:sz w:val="24"/>
          <w:szCs w:val="24"/>
          <w:lang w:eastAsia="ru-RU"/>
        </w:rPr>
        <w:t>Числа и величины</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color w:val="000000"/>
          <w:sz w:val="24"/>
          <w:szCs w:val="24"/>
          <w:u w:val="single"/>
          <w:lang w:eastAsia="ru-RU"/>
        </w:rPr>
        <w:t>Учащийся научится:</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E03">
        <w:rPr>
          <w:rFonts w:ascii="Times New Roman" w:eastAsia="Times New Roman" w:hAnsi="Times New Roman" w:cs="Times New Roman"/>
          <w:i/>
          <w:iCs/>
          <w:color w:val="000000"/>
          <w:sz w:val="24"/>
          <w:szCs w:val="24"/>
          <w:lang w:eastAsia="ru-RU"/>
        </w:rPr>
        <w:t>— </w:t>
      </w:r>
      <w:r w:rsidRPr="008F0E03">
        <w:rPr>
          <w:rFonts w:ascii="Times New Roman" w:eastAsia="Times New Roman" w:hAnsi="Times New Roman" w:cs="Times New Roman"/>
          <w:color w:val="000000"/>
          <w:sz w:val="24"/>
          <w:szCs w:val="24"/>
          <w:lang w:eastAsia="ru-RU"/>
        </w:rPr>
        <w:t>моделировать ситуации, требующие умения считать десятками;</w:t>
      </w:r>
      <w:r w:rsidRPr="008F0E03">
        <w:rPr>
          <w:rFonts w:ascii="Times New Roman" w:eastAsia="Times New Roman" w:hAnsi="Times New Roman" w:cs="Times New Roman"/>
          <w:color w:val="000000"/>
          <w:sz w:val="24"/>
          <w:szCs w:val="24"/>
          <w:lang w:eastAsia="ru-RU"/>
        </w:rPr>
        <w:br/>
        <w:t>— выполнять счёт десятками в пределах 100 как прямой, так и обратный;</w:t>
      </w:r>
      <w:r w:rsidRPr="008F0E03">
        <w:rPr>
          <w:rFonts w:ascii="Times New Roman" w:eastAsia="Times New Roman" w:hAnsi="Times New Roman" w:cs="Times New Roman"/>
          <w:color w:val="000000"/>
          <w:sz w:val="24"/>
          <w:szCs w:val="24"/>
          <w:lang w:eastAsia="ru-RU"/>
        </w:rPr>
        <w:br/>
        <w:t>—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r w:rsidRPr="008F0E03">
        <w:rPr>
          <w:rFonts w:ascii="Times New Roman" w:eastAsia="Times New Roman" w:hAnsi="Times New Roman" w:cs="Times New Roman"/>
          <w:color w:val="000000"/>
          <w:sz w:val="24"/>
          <w:szCs w:val="24"/>
          <w:lang w:eastAsia="ru-RU"/>
        </w:rPr>
        <w:br/>
        <w:t>— сравнивать числа в пределах 100, опираясь на порядок их следования при счёте;</w:t>
      </w:r>
      <w:r w:rsidRPr="008F0E03">
        <w:rPr>
          <w:rFonts w:ascii="Times New Roman" w:eastAsia="Times New Roman" w:hAnsi="Times New Roman" w:cs="Times New Roman"/>
          <w:color w:val="000000"/>
          <w:sz w:val="24"/>
          <w:szCs w:val="24"/>
          <w:lang w:eastAsia="ru-RU"/>
        </w:rPr>
        <w:br/>
        <w:t>— читать и записывать числа первой сотни, объясняя, что обозначает каждая цифра в их записи;</w:t>
      </w:r>
      <w:r w:rsidRPr="008F0E03">
        <w:rPr>
          <w:rFonts w:ascii="Times New Roman" w:eastAsia="Times New Roman" w:hAnsi="Times New Roman" w:cs="Times New Roman"/>
          <w:color w:val="000000"/>
          <w:sz w:val="24"/>
          <w:szCs w:val="24"/>
          <w:lang w:eastAsia="ru-RU"/>
        </w:rPr>
        <w:br/>
        <w:t>— упорядочивать натуральные числа от 0 до 100 в соответствии с заданным порядком;</w:t>
      </w:r>
      <w:r w:rsidRPr="008F0E03">
        <w:rPr>
          <w:rFonts w:ascii="Times New Roman" w:eastAsia="Times New Roman" w:hAnsi="Times New Roman" w:cs="Times New Roman"/>
          <w:color w:val="000000"/>
          <w:sz w:val="24"/>
          <w:szCs w:val="24"/>
          <w:lang w:eastAsia="ru-RU"/>
        </w:rPr>
        <w:br/>
        <w:t>— выполнять измерение длин предметов в метрах;</w:t>
      </w:r>
      <w:r w:rsidRPr="008F0E03">
        <w:rPr>
          <w:rFonts w:ascii="Times New Roman" w:eastAsia="Times New Roman" w:hAnsi="Times New Roman" w:cs="Times New Roman"/>
          <w:color w:val="000000"/>
          <w:sz w:val="24"/>
          <w:szCs w:val="24"/>
          <w:lang w:eastAsia="ru-RU"/>
        </w:rPr>
        <w:br/>
        <w:t>— выражать длину, используя различные единицы измерения: сантиметр, дециметр, метр;</w:t>
      </w:r>
      <w:r w:rsidRPr="008F0E03">
        <w:rPr>
          <w:rFonts w:ascii="Times New Roman" w:eastAsia="Times New Roman" w:hAnsi="Times New Roman" w:cs="Times New Roman"/>
          <w:color w:val="000000"/>
          <w:sz w:val="24"/>
          <w:szCs w:val="24"/>
          <w:lang w:eastAsia="ru-RU"/>
        </w:rPr>
        <w:br/>
        <w:t>— применять изученные соотношения между единицами длины: 1 м = 100 см, 1 м = 10 дм;</w:t>
      </w:r>
      <w:r w:rsidRPr="008F0E03">
        <w:rPr>
          <w:rFonts w:ascii="Times New Roman" w:eastAsia="Times New Roman" w:hAnsi="Times New Roman" w:cs="Times New Roman"/>
          <w:color w:val="000000"/>
          <w:sz w:val="24"/>
          <w:szCs w:val="24"/>
          <w:lang w:eastAsia="ru-RU"/>
        </w:rPr>
        <w:br/>
        <w:t>— сравнивать величины, выраженные в метрах, дециметрах и сантиметрах;</w:t>
      </w:r>
      <w:r w:rsidRPr="008F0E03">
        <w:rPr>
          <w:rFonts w:ascii="Times New Roman" w:eastAsia="Times New Roman" w:hAnsi="Times New Roman" w:cs="Times New Roman"/>
          <w:color w:val="000000"/>
          <w:sz w:val="24"/>
          <w:szCs w:val="24"/>
          <w:lang w:eastAsia="ru-RU"/>
        </w:rPr>
        <w:br/>
        <w:t>— заменять крупные единицы длины мелкими (5м = 50 дм) и наоборот (100 см = 1 дм);</w:t>
      </w:r>
      <w:r w:rsidRPr="008F0E03">
        <w:rPr>
          <w:rFonts w:ascii="Times New Roman" w:eastAsia="Times New Roman" w:hAnsi="Times New Roman" w:cs="Times New Roman"/>
          <w:color w:val="000000"/>
          <w:sz w:val="24"/>
          <w:szCs w:val="24"/>
          <w:lang w:eastAsia="ru-RU"/>
        </w:rPr>
        <w:br/>
        <w:t>— сравнивать промежутки времени, выраженные в часах и минутах;</w:t>
      </w:r>
      <w:r w:rsidRPr="008F0E03">
        <w:rPr>
          <w:rFonts w:ascii="Times New Roman" w:eastAsia="Times New Roman" w:hAnsi="Times New Roman" w:cs="Times New Roman"/>
          <w:color w:val="000000"/>
          <w:sz w:val="24"/>
          <w:szCs w:val="24"/>
          <w:lang w:eastAsia="ru-RU"/>
        </w:rPr>
        <w:br/>
        <w:t>— использовать различные инструменты и технические средства для проведения измерений времени в часах и минутах;</w:t>
      </w:r>
      <w:r w:rsidRPr="008F0E03">
        <w:rPr>
          <w:rFonts w:ascii="Times New Roman" w:eastAsia="Times New Roman" w:hAnsi="Times New Roman" w:cs="Times New Roman"/>
          <w:color w:val="000000"/>
          <w:sz w:val="24"/>
          <w:szCs w:val="24"/>
          <w:lang w:eastAsia="ru-RU"/>
        </w:rPr>
        <w:b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i/>
          <w:iCs/>
          <w:color w:val="000000"/>
          <w:sz w:val="24"/>
          <w:szCs w:val="24"/>
          <w:u w:val="single"/>
          <w:lang w:eastAsia="ru-RU"/>
        </w:rPr>
        <w:t>Учащийся получит возможность научиться:</w:t>
      </w:r>
      <w:r w:rsidRPr="008F0E03">
        <w:rPr>
          <w:rFonts w:ascii="Times New Roman" w:eastAsia="Times New Roman" w:hAnsi="Times New Roman" w:cs="Times New Roman"/>
          <w:b/>
          <w:color w:val="000000"/>
          <w:sz w:val="24"/>
          <w:szCs w:val="24"/>
          <w:u w:val="single"/>
          <w:lang w:eastAsia="ru-RU"/>
        </w:rPr>
        <w:br/>
      </w:r>
      <w:r w:rsidRPr="008F0E03">
        <w:rPr>
          <w:rFonts w:ascii="Times New Roman" w:eastAsia="Times New Roman" w:hAnsi="Times New Roman" w:cs="Times New Roman"/>
          <w:i/>
          <w:iCs/>
          <w:color w:val="000000"/>
          <w:sz w:val="24"/>
          <w:szCs w:val="24"/>
          <w:lang w:eastAsia="ru-RU"/>
        </w:rPr>
        <w:t>— устанавливать закономерность ряда чисел и дополнять его в соответствии с этой закономерностью;</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составлять числовую последовательность по указанному правилу;</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группировать числа по заданному или самостоятельно выявленному правилу.</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F0E03">
        <w:rPr>
          <w:rFonts w:ascii="Times New Roman" w:eastAsia="Times New Roman" w:hAnsi="Times New Roman" w:cs="Times New Roman"/>
          <w:b/>
          <w:bCs/>
          <w:color w:val="000000"/>
          <w:sz w:val="24"/>
          <w:szCs w:val="24"/>
          <w:lang w:eastAsia="ru-RU"/>
        </w:rPr>
        <w:t>Арифметические действия</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color w:val="000000"/>
          <w:sz w:val="24"/>
          <w:szCs w:val="24"/>
          <w:u w:val="single"/>
          <w:lang w:eastAsia="ru-RU"/>
        </w:rPr>
        <w:t>Учащийся научится:</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E03">
        <w:rPr>
          <w:rFonts w:ascii="Times New Roman" w:eastAsia="Times New Roman" w:hAnsi="Times New Roman" w:cs="Times New Roman"/>
          <w:color w:val="000000"/>
          <w:sz w:val="24"/>
          <w:szCs w:val="24"/>
          <w:lang w:eastAsia="ru-RU"/>
        </w:rPr>
        <w:t>— составлять числовые выражения на нахождение суммы одинаковых слагаемых и записывать их с помощью знака умножения и наоборот;</w:t>
      </w:r>
      <w:r w:rsidRPr="008F0E03">
        <w:rPr>
          <w:rFonts w:ascii="Times New Roman" w:eastAsia="Times New Roman" w:hAnsi="Times New Roman" w:cs="Times New Roman"/>
          <w:color w:val="000000"/>
          <w:sz w:val="24"/>
          <w:szCs w:val="24"/>
          <w:lang w:eastAsia="ru-RU"/>
        </w:rPr>
        <w:br/>
        <w:t>— понимать и использовать знаки и термины, связанные с действиями умножения и деления;</w:t>
      </w:r>
      <w:r w:rsidRPr="008F0E03">
        <w:rPr>
          <w:rFonts w:ascii="Times New Roman" w:eastAsia="Times New Roman" w:hAnsi="Times New Roman" w:cs="Times New Roman"/>
          <w:color w:val="000000"/>
          <w:sz w:val="24"/>
          <w:szCs w:val="24"/>
          <w:lang w:eastAsia="ru-RU"/>
        </w:rPr>
        <w:br/>
        <w:t>— складывать и вычитать однозначные и двузначные числа на основе использования таблицы сложения, выполняя записи в строку или в столбик;</w:t>
      </w:r>
      <w:r w:rsidRPr="008F0E03">
        <w:rPr>
          <w:rFonts w:ascii="Times New Roman" w:eastAsia="Times New Roman" w:hAnsi="Times New Roman" w:cs="Times New Roman"/>
          <w:color w:val="000000"/>
          <w:sz w:val="24"/>
          <w:szCs w:val="24"/>
          <w:lang w:eastAsia="ru-RU"/>
        </w:rPr>
        <w:br/>
        <w:t>— выполнять умножение и деление в пределах табличных случаев на основе использования таблицы умножения;</w:t>
      </w:r>
      <w:r w:rsidRPr="008F0E03">
        <w:rPr>
          <w:rFonts w:ascii="Times New Roman" w:eastAsia="Times New Roman" w:hAnsi="Times New Roman" w:cs="Times New Roman"/>
          <w:color w:val="000000"/>
          <w:sz w:val="24"/>
          <w:szCs w:val="24"/>
          <w:lang w:eastAsia="ru-RU"/>
        </w:rPr>
        <w:br/>
        <w:t>— устанавливать порядок выполнения действий в выражениях без скобок и со скобками, содержащих действия одной или разных ступеней;</w:t>
      </w:r>
      <w:r w:rsidRPr="008F0E03">
        <w:rPr>
          <w:rFonts w:ascii="Times New Roman" w:eastAsia="Times New Roman" w:hAnsi="Times New Roman" w:cs="Times New Roman"/>
          <w:color w:val="000000"/>
          <w:sz w:val="24"/>
          <w:szCs w:val="24"/>
          <w:lang w:eastAsia="ru-RU"/>
        </w:rPr>
        <w:br/>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r w:rsidRPr="008F0E03">
        <w:rPr>
          <w:rFonts w:ascii="Times New Roman" w:eastAsia="Times New Roman" w:hAnsi="Times New Roman" w:cs="Times New Roman"/>
          <w:color w:val="000000"/>
          <w:sz w:val="24"/>
          <w:szCs w:val="24"/>
          <w:lang w:eastAsia="ru-RU"/>
        </w:rPr>
        <w:br/>
        <w:t>— выделять неизвестный компонент арифметического действия и находить его значение;</w:t>
      </w:r>
      <w:r w:rsidRPr="008F0E03">
        <w:rPr>
          <w:rFonts w:ascii="Times New Roman" w:eastAsia="Times New Roman" w:hAnsi="Times New Roman" w:cs="Times New Roman"/>
          <w:color w:val="000000"/>
          <w:sz w:val="24"/>
          <w:szCs w:val="24"/>
          <w:lang w:eastAsia="ru-RU"/>
        </w:rPr>
        <w:br/>
        <w:t>— вычислять значения выражений, содержащих два–три действия со скобками и без скобок;</w:t>
      </w:r>
      <w:r w:rsidRPr="008F0E03">
        <w:rPr>
          <w:rFonts w:ascii="Times New Roman" w:eastAsia="Times New Roman" w:hAnsi="Times New Roman" w:cs="Times New Roman"/>
          <w:color w:val="000000"/>
          <w:sz w:val="24"/>
          <w:szCs w:val="24"/>
          <w:lang w:eastAsia="ru-RU"/>
        </w:rPr>
        <w:br/>
        <w:t>— понимать и использовать термины </w:t>
      </w:r>
      <w:r w:rsidRPr="008F0E03">
        <w:rPr>
          <w:rFonts w:ascii="Times New Roman" w:eastAsia="Times New Roman" w:hAnsi="Times New Roman" w:cs="Times New Roman"/>
          <w:i/>
          <w:iCs/>
          <w:color w:val="000000"/>
          <w:sz w:val="24"/>
          <w:szCs w:val="24"/>
          <w:lang w:eastAsia="ru-RU"/>
        </w:rPr>
        <w:t>выражение </w:t>
      </w:r>
      <w:r w:rsidRPr="008F0E03">
        <w:rPr>
          <w:rFonts w:ascii="Times New Roman" w:eastAsia="Times New Roman" w:hAnsi="Times New Roman" w:cs="Times New Roman"/>
          <w:color w:val="000000"/>
          <w:sz w:val="24"/>
          <w:szCs w:val="24"/>
          <w:lang w:eastAsia="ru-RU"/>
        </w:rPr>
        <w:t>и </w:t>
      </w:r>
      <w:r w:rsidRPr="008F0E03">
        <w:rPr>
          <w:rFonts w:ascii="Times New Roman" w:eastAsia="Times New Roman" w:hAnsi="Times New Roman" w:cs="Times New Roman"/>
          <w:i/>
          <w:iCs/>
          <w:color w:val="000000"/>
          <w:sz w:val="24"/>
          <w:szCs w:val="24"/>
          <w:lang w:eastAsia="ru-RU"/>
        </w:rPr>
        <w:t>значение выражения</w:t>
      </w:r>
      <w:r w:rsidRPr="008F0E03">
        <w:rPr>
          <w:rFonts w:ascii="Times New Roman" w:eastAsia="Times New Roman" w:hAnsi="Times New Roman" w:cs="Times New Roman"/>
          <w:color w:val="000000"/>
          <w:sz w:val="24"/>
          <w:szCs w:val="24"/>
          <w:lang w:eastAsia="ru-RU"/>
        </w:rPr>
        <w:t>, находить значения выражений в одно–два действия. </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i/>
          <w:iCs/>
          <w:color w:val="000000"/>
          <w:sz w:val="24"/>
          <w:szCs w:val="24"/>
          <w:u w:val="single"/>
          <w:lang w:eastAsia="ru-RU"/>
        </w:rPr>
        <w:t>Учащийся получит возможность научиться:</w:t>
      </w:r>
      <w:r w:rsidRPr="008F0E03">
        <w:rPr>
          <w:rFonts w:ascii="Times New Roman" w:eastAsia="Times New Roman" w:hAnsi="Times New Roman" w:cs="Times New Roman"/>
          <w:b/>
          <w:color w:val="000000"/>
          <w:sz w:val="24"/>
          <w:szCs w:val="24"/>
          <w:u w:val="single"/>
          <w:lang w:eastAsia="ru-RU"/>
        </w:rPr>
        <w:br/>
      </w:r>
      <w:r w:rsidRPr="008F0E03">
        <w:rPr>
          <w:rFonts w:ascii="Times New Roman" w:eastAsia="Times New Roman" w:hAnsi="Times New Roman" w:cs="Times New Roman"/>
          <w:i/>
          <w:iCs/>
          <w:color w:val="000000"/>
          <w:sz w:val="24"/>
          <w:szCs w:val="24"/>
          <w:lang w:eastAsia="ru-RU"/>
        </w:rPr>
        <w:t>— моделировать ситуации, иллюстрирующие действия умножения и деления;</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xml:space="preserve">— использовать изученные свойства арифметических действий для рационализации </w:t>
      </w:r>
      <w:r w:rsidRPr="008F0E03">
        <w:rPr>
          <w:rFonts w:ascii="Times New Roman" w:eastAsia="Times New Roman" w:hAnsi="Times New Roman" w:cs="Times New Roman"/>
          <w:i/>
          <w:iCs/>
          <w:color w:val="000000"/>
          <w:sz w:val="24"/>
          <w:szCs w:val="24"/>
          <w:lang w:eastAsia="ru-RU"/>
        </w:rPr>
        <w:lastRenderedPageBreak/>
        <w:t>вычислений;</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выполнять проверку действий с помощью вычислений.</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F0E03">
        <w:rPr>
          <w:rFonts w:ascii="Times New Roman" w:eastAsia="Times New Roman" w:hAnsi="Times New Roman" w:cs="Times New Roman"/>
          <w:b/>
          <w:bCs/>
          <w:color w:val="000000"/>
          <w:sz w:val="24"/>
          <w:szCs w:val="24"/>
          <w:lang w:eastAsia="ru-RU"/>
        </w:rPr>
        <w:t>Работа с текстовыми задачами</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color w:val="000000"/>
          <w:sz w:val="24"/>
          <w:szCs w:val="24"/>
          <w:u w:val="single"/>
          <w:lang w:eastAsia="ru-RU"/>
        </w:rPr>
        <w:t>Учащийся научится:</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E03">
        <w:rPr>
          <w:rFonts w:ascii="Times New Roman" w:eastAsia="Times New Roman" w:hAnsi="Times New Roman" w:cs="Times New Roman"/>
          <w:color w:val="000000"/>
          <w:sz w:val="24"/>
          <w:szCs w:val="24"/>
          <w:lang w:eastAsia="ru-RU"/>
        </w:rPr>
        <w:t>— выделять в задаче условие, вопрос, данные, искомое;</w:t>
      </w:r>
      <w:r w:rsidRPr="008F0E03">
        <w:rPr>
          <w:rFonts w:ascii="Times New Roman" w:eastAsia="Times New Roman" w:hAnsi="Times New Roman" w:cs="Times New Roman"/>
          <w:color w:val="000000"/>
          <w:sz w:val="24"/>
          <w:szCs w:val="24"/>
          <w:lang w:eastAsia="ru-RU"/>
        </w:rPr>
        <w:br/>
        <w:t>—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r w:rsidRPr="008F0E03">
        <w:rPr>
          <w:rFonts w:ascii="Times New Roman" w:eastAsia="Times New Roman" w:hAnsi="Times New Roman" w:cs="Times New Roman"/>
          <w:color w:val="000000"/>
          <w:sz w:val="24"/>
          <w:szCs w:val="24"/>
          <w:lang w:eastAsia="ru-RU"/>
        </w:rPr>
        <w:br/>
        <w:t>— решать простые и составные (в два действия) задачи на выполнение четырёх арифметических действий.</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i/>
          <w:iCs/>
          <w:color w:val="000000"/>
          <w:sz w:val="24"/>
          <w:szCs w:val="24"/>
          <w:u w:val="single"/>
          <w:lang w:eastAsia="ru-RU"/>
        </w:rPr>
        <w:t>Учащийся получит возможность научиться:</w:t>
      </w:r>
      <w:r w:rsidRPr="008F0E03">
        <w:rPr>
          <w:rFonts w:ascii="Times New Roman" w:eastAsia="Times New Roman" w:hAnsi="Times New Roman" w:cs="Times New Roman"/>
          <w:b/>
          <w:color w:val="000000"/>
          <w:sz w:val="24"/>
          <w:szCs w:val="24"/>
          <w:u w:val="single"/>
          <w:lang w:eastAsia="ru-RU"/>
        </w:rPr>
        <w:br/>
      </w:r>
      <w:r w:rsidRPr="008F0E03">
        <w:rPr>
          <w:rFonts w:ascii="Times New Roman" w:eastAsia="Times New Roman" w:hAnsi="Times New Roman" w:cs="Times New Roman"/>
          <w:color w:val="000000"/>
          <w:sz w:val="24"/>
          <w:szCs w:val="24"/>
          <w:lang w:eastAsia="ru-RU"/>
        </w:rPr>
        <w:t>— </w:t>
      </w:r>
      <w:r w:rsidRPr="008F0E03">
        <w:rPr>
          <w:rFonts w:ascii="Times New Roman" w:eastAsia="Times New Roman" w:hAnsi="Times New Roman" w:cs="Times New Roman"/>
          <w:i/>
          <w:iCs/>
          <w:color w:val="000000"/>
          <w:sz w:val="24"/>
          <w:szCs w:val="24"/>
          <w:lang w:eastAsia="ru-RU"/>
        </w:rPr>
        <w:t>дополнять текст до задачи на основе знаний о структуре задачи;</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выполнять краткую запись задачи, используя условные знаки;</w:t>
      </w:r>
      <w:r w:rsidRPr="008F0E03">
        <w:rPr>
          <w:rFonts w:ascii="Times New Roman" w:eastAsia="Times New Roman" w:hAnsi="Times New Roman" w:cs="Times New Roman"/>
          <w:color w:val="000000"/>
          <w:sz w:val="24"/>
          <w:szCs w:val="24"/>
          <w:lang w:eastAsia="ru-RU"/>
        </w:rPr>
        <w:br/>
        <w:t>— </w:t>
      </w:r>
      <w:r w:rsidRPr="008F0E03">
        <w:rPr>
          <w:rFonts w:ascii="Times New Roman" w:eastAsia="Times New Roman" w:hAnsi="Times New Roman" w:cs="Times New Roman"/>
          <w:i/>
          <w:iCs/>
          <w:color w:val="000000"/>
          <w:sz w:val="24"/>
          <w:szCs w:val="24"/>
          <w:lang w:eastAsia="ru-RU"/>
        </w:rPr>
        <w:t>составлять задачу, обратную данной;</w:t>
      </w:r>
      <w:r w:rsidRPr="008F0E03">
        <w:rPr>
          <w:rFonts w:ascii="Times New Roman" w:eastAsia="Times New Roman" w:hAnsi="Times New Roman" w:cs="Times New Roman"/>
          <w:color w:val="000000"/>
          <w:sz w:val="24"/>
          <w:szCs w:val="24"/>
          <w:lang w:eastAsia="ru-RU"/>
        </w:rPr>
        <w:br/>
        <w:t>— </w:t>
      </w:r>
      <w:r w:rsidRPr="008F0E03">
        <w:rPr>
          <w:rFonts w:ascii="Times New Roman" w:eastAsia="Times New Roman" w:hAnsi="Times New Roman" w:cs="Times New Roman"/>
          <w:i/>
          <w:iCs/>
          <w:color w:val="000000"/>
          <w:sz w:val="24"/>
          <w:szCs w:val="24"/>
          <w:lang w:eastAsia="ru-RU"/>
        </w:rPr>
        <w:t>составлять задачу по рисунку, краткой записи, схеме, числовому выражению;</w:t>
      </w:r>
      <w:r w:rsidRPr="008F0E03">
        <w:rPr>
          <w:rFonts w:ascii="Times New Roman" w:eastAsia="Times New Roman" w:hAnsi="Times New Roman" w:cs="Times New Roman"/>
          <w:color w:val="000000"/>
          <w:sz w:val="24"/>
          <w:szCs w:val="24"/>
          <w:lang w:eastAsia="ru-RU"/>
        </w:rPr>
        <w:br/>
        <w:t>— </w:t>
      </w:r>
      <w:r w:rsidRPr="008F0E03">
        <w:rPr>
          <w:rFonts w:ascii="Times New Roman" w:eastAsia="Times New Roman" w:hAnsi="Times New Roman" w:cs="Times New Roman"/>
          <w:i/>
          <w:iCs/>
          <w:color w:val="000000"/>
          <w:sz w:val="24"/>
          <w:szCs w:val="24"/>
          <w:lang w:eastAsia="ru-RU"/>
        </w:rPr>
        <w:t>выбирать выражение, соответствующее решению задачи, из ряда предложенных (для задач в одно-два действия);</w:t>
      </w:r>
      <w:r w:rsidRPr="008F0E03">
        <w:rPr>
          <w:rFonts w:ascii="Times New Roman" w:eastAsia="Times New Roman" w:hAnsi="Times New Roman" w:cs="Times New Roman"/>
          <w:color w:val="000000"/>
          <w:sz w:val="24"/>
          <w:szCs w:val="24"/>
          <w:lang w:eastAsia="ru-RU"/>
        </w:rPr>
        <w:br/>
        <w:t>— </w:t>
      </w:r>
      <w:r w:rsidRPr="008F0E03">
        <w:rPr>
          <w:rFonts w:ascii="Times New Roman" w:eastAsia="Times New Roman" w:hAnsi="Times New Roman" w:cs="Times New Roman"/>
          <w:i/>
          <w:iCs/>
          <w:color w:val="000000"/>
          <w:sz w:val="24"/>
          <w:szCs w:val="24"/>
          <w:lang w:eastAsia="ru-RU"/>
        </w:rPr>
        <w:t>проверять правильность решения задачи и исправлять ошибки;</w:t>
      </w:r>
      <w:r w:rsidRPr="008F0E03">
        <w:rPr>
          <w:rFonts w:ascii="Times New Roman" w:eastAsia="Times New Roman" w:hAnsi="Times New Roman" w:cs="Times New Roman"/>
          <w:color w:val="000000"/>
          <w:sz w:val="24"/>
          <w:szCs w:val="24"/>
          <w:lang w:eastAsia="ru-RU"/>
        </w:rPr>
        <w:br/>
        <w:t>— </w:t>
      </w:r>
      <w:r w:rsidRPr="008F0E03">
        <w:rPr>
          <w:rFonts w:ascii="Times New Roman" w:eastAsia="Times New Roman" w:hAnsi="Times New Roman" w:cs="Times New Roman"/>
          <w:i/>
          <w:iCs/>
          <w:color w:val="000000"/>
          <w:sz w:val="24"/>
          <w:szCs w:val="24"/>
          <w:lang w:eastAsia="ru-RU"/>
        </w:rPr>
        <w:t>сравнивать и проверять правильность предложенных решений или ответов задачи (для задач в два действия).</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F0E03">
        <w:rPr>
          <w:rFonts w:ascii="Times New Roman" w:eastAsia="Times New Roman" w:hAnsi="Times New Roman" w:cs="Times New Roman"/>
          <w:b/>
          <w:bCs/>
          <w:color w:val="000000"/>
          <w:sz w:val="24"/>
          <w:szCs w:val="24"/>
          <w:lang w:eastAsia="ru-RU"/>
        </w:rPr>
        <w:t>Пространственные отношения. Геометрические фигуры</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color w:val="000000"/>
          <w:sz w:val="24"/>
          <w:szCs w:val="24"/>
          <w:u w:val="single"/>
          <w:lang w:eastAsia="ru-RU"/>
        </w:rPr>
        <w:t>Учащийся научится:</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E03">
        <w:rPr>
          <w:rFonts w:ascii="Times New Roman" w:eastAsia="Times New Roman" w:hAnsi="Times New Roman" w:cs="Times New Roman"/>
          <w:color w:val="000000"/>
          <w:sz w:val="24"/>
          <w:szCs w:val="24"/>
          <w:lang w:eastAsia="ru-RU"/>
        </w:rPr>
        <w:t>— распознавать, называть, изображать геометрические фигуры (луч, угол, ломаная, прямоугольник, квадрат);</w:t>
      </w:r>
      <w:r w:rsidRPr="008F0E03">
        <w:rPr>
          <w:rFonts w:ascii="Times New Roman" w:eastAsia="Times New Roman" w:hAnsi="Times New Roman" w:cs="Times New Roman"/>
          <w:color w:val="000000"/>
          <w:sz w:val="24"/>
          <w:szCs w:val="24"/>
          <w:lang w:eastAsia="ru-RU"/>
        </w:rPr>
        <w:br/>
        <w:t>— обозначать буквами русского алфавита знакомые геометрические фигуры: луч, угол, ломаная, многоугольник;</w:t>
      </w:r>
      <w:r w:rsidRPr="008F0E03">
        <w:rPr>
          <w:rFonts w:ascii="Times New Roman" w:eastAsia="Times New Roman" w:hAnsi="Times New Roman" w:cs="Times New Roman"/>
          <w:color w:val="000000"/>
          <w:sz w:val="24"/>
          <w:szCs w:val="24"/>
          <w:lang w:eastAsia="ru-RU"/>
        </w:rPr>
        <w:br/>
        <w:t>— чертить отрезок заданной длины с помощью измерительной линейки;</w:t>
      </w:r>
      <w:r w:rsidRPr="008F0E03">
        <w:rPr>
          <w:rFonts w:ascii="Times New Roman" w:eastAsia="Times New Roman" w:hAnsi="Times New Roman" w:cs="Times New Roman"/>
          <w:color w:val="000000"/>
          <w:sz w:val="24"/>
          <w:szCs w:val="24"/>
          <w:lang w:eastAsia="ru-RU"/>
        </w:rPr>
        <w:br/>
        <w:t>— чертить на клетчатой бумаге квадрат и прямоугольник с заданными сторонами.</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Учащийся получит возможность научиться:</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описывать взаимное расположение предметов в пространстве и на плоскости;</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соотносить реальные предметы и их элементы с изученными геометрическими линиями и фигурами;</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xml:space="preserve">— распознавать куб, пирамиду, различные виды пирамид: треугольную, четырёхугольную и </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находить на модели куба, пирамиды их элементы: вершины, грани, ребра;</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находить в окружающей обстановке предметы в форме куба, пирамиды.</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F0E03">
        <w:rPr>
          <w:rFonts w:ascii="Times New Roman" w:eastAsia="Times New Roman" w:hAnsi="Times New Roman" w:cs="Times New Roman"/>
          <w:b/>
          <w:bCs/>
          <w:color w:val="000000"/>
          <w:sz w:val="24"/>
          <w:szCs w:val="24"/>
          <w:lang w:eastAsia="ru-RU"/>
        </w:rPr>
        <w:t>Геометрические величины</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color w:val="000000"/>
          <w:sz w:val="24"/>
          <w:szCs w:val="24"/>
          <w:u w:val="single"/>
          <w:lang w:eastAsia="ru-RU"/>
        </w:rPr>
        <w:t>Учащийся научится:</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F0E03">
        <w:rPr>
          <w:rFonts w:ascii="Times New Roman" w:eastAsia="Times New Roman" w:hAnsi="Times New Roman" w:cs="Times New Roman"/>
          <w:color w:val="000000"/>
          <w:sz w:val="24"/>
          <w:szCs w:val="24"/>
          <w:lang w:eastAsia="ru-RU"/>
        </w:rPr>
        <w:t>— определять длину данного отрезка с помощью измерительной линейки;</w:t>
      </w:r>
      <w:r w:rsidRPr="008F0E03">
        <w:rPr>
          <w:rFonts w:ascii="Times New Roman" w:eastAsia="Times New Roman" w:hAnsi="Times New Roman" w:cs="Times New Roman"/>
          <w:color w:val="000000"/>
          <w:sz w:val="24"/>
          <w:szCs w:val="24"/>
          <w:lang w:eastAsia="ru-RU"/>
        </w:rPr>
        <w:br/>
        <w:t>— находить длину ломаной;</w:t>
      </w:r>
      <w:r w:rsidRPr="008F0E03">
        <w:rPr>
          <w:rFonts w:ascii="Times New Roman" w:eastAsia="Times New Roman" w:hAnsi="Times New Roman" w:cs="Times New Roman"/>
          <w:color w:val="000000"/>
          <w:sz w:val="24"/>
          <w:szCs w:val="24"/>
          <w:lang w:eastAsia="ru-RU"/>
        </w:rPr>
        <w:br/>
        <w:t>— находить периметр многоугольника, в том числе треугольника, прямоугольника и квадрата;</w:t>
      </w:r>
      <w:r w:rsidRPr="008F0E03">
        <w:rPr>
          <w:rFonts w:ascii="Times New Roman" w:eastAsia="Times New Roman" w:hAnsi="Times New Roman" w:cs="Times New Roman"/>
          <w:color w:val="000000"/>
          <w:sz w:val="24"/>
          <w:szCs w:val="24"/>
          <w:lang w:eastAsia="ru-RU"/>
        </w:rPr>
        <w:br/>
        <w:t>— применять единицу измерения длины – метр (м) и соотношения: 10 см = 1 дм, 10 дм = 1 м, 100 мм = 1 дм, 100 см = 1 м; </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i/>
          <w:iCs/>
          <w:color w:val="000000"/>
          <w:sz w:val="24"/>
          <w:szCs w:val="24"/>
          <w:u w:val="single"/>
          <w:lang w:eastAsia="ru-RU"/>
        </w:rPr>
        <w:t>Учащийся получит возможность научиться:</w:t>
      </w:r>
      <w:r w:rsidRPr="008F0E03">
        <w:rPr>
          <w:rFonts w:ascii="Times New Roman" w:eastAsia="Times New Roman" w:hAnsi="Times New Roman" w:cs="Times New Roman"/>
          <w:b/>
          <w:color w:val="000000"/>
          <w:sz w:val="24"/>
          <w:szCs w:val="24"/>
          <w:u w:val="single"/>
          <w:lang w:eastAsia="ru-RU"/>
        </w:rPr>
        <w:br/>
      </w:r>
      <w:r w:rsidRPr="008F0E03">
        <w:rPr>
          <w:rFonts w:ascii="Times New Roman" w:eastAsia="Times New Roman" w:hAnsi="Times New Roman" w:cs="Times New Roman"/>
          <w:i/>
          <w:iCs/>
          <w:color w:val="000000"/>
          <w:sz w:val="24"/>
          <w:szCs w:val="24"/>
          <w:lang w:eastAsia="ru-RU"/>
        </w:rPr>
        <w:t>— выбирать удобные единицы длины для измерения длины отрезка, длины ломаной;</w:t>
      </w:r>
      <w:proofErr w:type="gramEnd"/>
      <w:r w:rsidRPr="008F0E03">
        <w:rPr>
          <w:rFonts w:ascii="Times New Roman" w:eastAsia="Times New Roman" w:hAnsi="Times New Roman" w:cs="Times New Roman"/>
          <w:i/>
          <w:iCs/>
          <w:color w:val="000000"/>
          <w:sz w:val="24"/>
          <w:szCs w:val="24"/>
          <w:lang w:eastAsia="ru-RU"/>
        </w:rPr>
        <w:t xml:space="preserve"> периметра многоугольника</w:t>
      </w:r>
      <w:proofErr w:type="gramStart"/>
      <w:r w:rsidRPr="008F0E03">
        <w:rPr>
          <w:rFonts w:ascii="Times New Roman" w:eastAsia="Times New Roman" w:hAnsi="Times New Roman" w:cs="Times New Roman"/>
          <w:i/>
          <w:iCs/>
          <w:color w:val="000000"/>
          <w:sz w:val="24"/>
          <w:szCs w:val="24"/>
          <w:lang w:eastAsia="ru-RU"/>
        </w:rPr>
        <w:t>;о</w:t>
      </w:r>
      <w:proofErr w:type="gramEnd"/>
      <w:r w:rsidRPr="008F0E03">
        <w:rPr>
          <w:rFonts w:ascii="Times New Roman" w:eastAsia="Times New Roman" w:hAnsi="Times New Roman" w:cs="Times New Roman"/>
          <w:i/>
          <w:iCs/>
          <w:color w:val="000000"/>
          <w:sz w:val="24"/>
          <w:szCs w:val="24"/>
          <w:lang w:eastAsia="ru-RU"/>
        </w:rPr>
        <w:t>ценивать длину отрезка приближённо (на глаз).</w:t>
      </w:r>
    </w:p>
    <w:p w:rsidR="00485F62" w:rsidRPr="008F0E03"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F0E03">
        <w:rPr>
          <w:rFonts w:ascii="Times New Roman" w:eastAsia="Times New Roman" w:hAnsi="Times New Roman" w:cs="Times New Roman"/>
          <w:b/>
          <w:bCs/>
          <w:color w:val="000000"/>
          <w:sz w:val="24"/>
          <w:szCs w:val="24"/>
          <w:lang w:eastAsia="ru-RU"/>
        </w:rPr>
        <w:t>Работа с информацией</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color w:val="000000"/>
          <w:sz w:val="24"/>
          <w:szCs w:val="24"/>
          <w:u w:val="single"/>
          <w:lang w:eastAsia="ru-RU"/>
        </w:rPr>
        <w:t>Учащийся научится:</w:t>
      </w:r>
    </w:p>
    <w:p w:rsidR="0014474C" w:rsidRPr="0014474C" w:rsidRDefault="00485F62" w:rsidP="003775F1">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E03">
        <w:rPr>
          <w:rFonts w:ascii="Times New Roman" w:eastAsia="Times New Roman" w:hAnsi="Times New Roman" w:cs="Times New Roman"/>
          <w:color w:val="000000"/>
          <w:sz w:val="24"/>
          <w:szCs w:val="24"/>
          <w:lang w:eastAsia="ru-RU"/>
        </w:rPr>
        <w:t>— читать несложные готовые таблицы;</w:t>
      </w:r>
      <w:r w:rsidRPr="008F0E03">
        <w:rPr>
          <w:rFonts w:ascii="Times New Roman" w:eastAsia="Times New Roman" w:hAnsi="Times New Roman" w:cs="Times New Roman"/>
          <w:color w:val="000000"/>
          <w:sz w:val="24"/>
          <w:szCs w:val="24"/>
          <w:lang w:eastAsia="ru-RU"/>
        </w:rPr>
        <w:br/>
        <w:t>— заполнять таблицы с пропусками на нахождение неизвестного компонента действия;</w:t>
      </w:r>
      <w:r w:rsidRPr="008F0E03">
        <w:rPr>
          <w:rFonts w:ascii="Times New Roman" w:eastAsia="Times New Roman" w:hAnsi="Times New Roman" w:cs="Times New Roman"/>
          <w:color w:val="000000"/>
          <w:sz w:val="24"/>
          <w:szCs w:val="24"/>
          <w:lang w:eastAsia="ru-RU"/>
        </w:rPr>
        <w:br/>
        <w:t>— составлять простейшие таблицы по результатам выполнения практической работы;</w:t>
      </w:r>
      <w:r w:rsidRPr="008F0E03">
        <w:rPr>
          <w:rFonts w:ascii="Times New Roman" w:eastAsia="Times New Roman" w:hAnsi="Times New Roman" w:cs="Times New Roman"/>
          <w:color w:val="000000"/>
          <w:sz w:val="24"/>
          <w:szCs w:val="24"/>
          <w:lang w:eastAsia="ru-RU"/>
        </w:rPr>
        <w:br/>
        <w:t>— понимать информацию, представленную с помощью диаграммы.</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b/>
          <w:i/>
          <w:iCs/>
          <w:color w:val="000000"/>
          <w:sz w:val="24"/>
          <w:szCs w:val="24"/>
          <w:u w:val="single"/>
          <w:lang w:eastAsia="ru-RU"/>
        </w:rPr>
        <w:t>Учащийся получит возможность научиться:</w:t>
      </w:r>
      <w:r w:rsidRPr="008F0E03">
        <w:rPr>
          <w:rFonts w:ascii="Times New Roman" w:eastAsia="Times New Roman" w:hAnsi="Times New Roman" w:cs="Times New Roman"/>
          <w:b/>
          <w:color w:val="000000"/>
          <w:sz w:val="24"/>
          <w:szCs w:val="24"/>
          <w:u w:val="single"/>
          <w:lang w:eastAsia="ru-RU"/>
        </w:rPr>
        <w:br/>
      </w:r>
      <w:r w:rsidRPr="008F0E03">
        <w:rPr>
          <w:rFonts w:ascii="Times New Roman" w:eastAsia="Times New Roman" w:hAnsi="Times New Roman" w:cs="Times New Roman"/>
          <w:i/>
          <w:iCs/>
          <w:color w:val="000000"/>
          <w:sz w:val="24"/>
          <w:szCs w:val="24"/>
          <w:lang w:eastAsia="ru-RU"/>
        </w:rPr>
        <w:t>— строить простейшие высказывания с использованием логических связок «если…, то…», «верно/неверно, что...»; составлять схему рассуждений в текстовой задаче от вопроса к данным;</w:t>
      </w:r>
      <w:r w:rsidRPr="008F0E03">
        <w:rPr>
          <w:rFonts w:ascii="Times New Roman" w:eastAsia="Times New Roman" w:hAnsi="Times New Roman" w:cs="Times New Roman"/>
          <w:color w:val="000000"/>
          <w:sz w:val="24"/>
          <w:szCs w:val="24"/>
          <w:lang w:eastAsia="ru-RU"/>
        </w:rPr>
        <w:br/>
      </w:r>
      <w:r w:rsidRPr="008F0E03">
        <w:rPr>
          <w:rFonts w:ascii="Times New Roman" w:eastAsia="Times New Roman" w:hAnsi="Times New Roman" w:cs="Times New Roman"/>
          <w:i/>
          <w:iCs/>
          <w:color w:val="000000"/>
          <w:sz w:val="24"/>
          <w:szCs w:val="24"/>
          <w:lang w:eastAsia="ru-RU"/>
        </w:rPr>
        <w:t>— находить и использовать нужную информацию, пользуясь данными диаграммы.</w:t>
      </w:r>
    </w:p>
    <w:sectPr w:rsidR="0014474C" w:rsidRPr="0014474C" w:rsidSect="003775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CIOHG H+ Newton C San Pin">
    <w:altName w:val="Newton CSan Pin"/>
    <w:panose1 w:val="00000000000000000000"/>
    <w:charset w:val="CC"/>
    <w:family w:val="auto"/>
    <w:notTrueType/>
    <w:pitch w:val="default"/>
    <w:sig w:usb0="00000201" w:usb1="00000000" w:usb2="00000000" w:usb3="00000000" w:csb0="00000004" w:csb1="00000000"/>
  </w:font>
  <w:font w:name="CFHHH F+ Newton C San Pin">
    <w:altName w:val="Newton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055"/>
    <w:multiLevelType w:val="hybridMultilevel"/>
    <w:tmpl w:val="CCA6B1D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742EE2"/>
    <w:multiLevelType w:val="hybridMultilevel"/>
    <w:tmpl w:val="4A22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F7D55"/>
    <w:multiLevelType w:val="hybridMultilevel"/>
    <w:tmpl w:val="14D8159A"/>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7F7348"/>
    <w:multiLevelType w:val="hybridMultilevel"/>
    <w:tmpl w:val="06009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61A24"/>
    <w:multiLevelType w:val="hybridMultilevel"/>
    <w:tmpl w:val="21E6D2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F84BAE"/>
    <w:multiLevelType w:val="hybridMultilevel"/>
    <w:tmpl w:val="35DA5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
    <w:nsid w:val="18C1574A"/>
    <w:multiLevelType w:val="hybridMultilevel"/>
    <w:tmpl w:val="9136328C"/>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9F786C"/>
    <w:multiLevelType w:val="hybridMultilevel"/>
    <w:tmpl w:val="2780D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E652E"/>
    <w:multiLevelType w:val="hybridMultilevel"/>
    <w:tmpl w:val="921486DA"/>
    <w:lvl w:ilvl="0" w:tplc="6D327F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2">
    <w:nsid w:val="52635FA0"/>
    <w:multiLevelType w:val="hybridMultilevel"/>
    <w:tmpl w:val="5D725DB0"/>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B22D8F"/>
    <w:multiLevelType w:val="hybridMultilevel"/>
    <w:tmpl w:val="045EFAF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664826CD"/>
    <w:multiLevelType w:val="hybridMultilevel"/>
    <w:tmpl w:val="CC2C63C8"/>
    <w:lvl w:ilvl="0" w:tplc="5A04E08E">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41358C"/>
    <w:multiLevelType w:val="hybridMultilevel"/>
    <w:tmpl w:val="F5FC5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8B325C"/>
    <w:multiLevelType w:val="hybridMultilevel"/>
    <w:tmpl w:val="25268FB2"/>
    <w:lvl w:ilvl="0" w:tplc="1A26AA06">
      <w:start w:val="1"/>
      <w:numFmt w:val="bullet"/>
      <w:lvlText w:val="-"/>
      <w:lvlJc w:val="left"/>
      <w:pPr>
        <w:tabs>
          <w:tab w:val="num" w:pos="720"/>
        </w:tabs>
        <w:ind w:left="720" w:hanging="360"/>
      </w:pPr>
      <w:rPr>
        <w:rFonts w:ascii="Times New Roman" w:hAnsi="Times New Roman" w:hint="default"/>
      </w:rPr>
    </w:lvl>
    <w:lvl w:ilvl="1" w:tplc="11F4199A" w:tentative="1">
      <w:start w:val="1"/>
      <w:numFmt w:val="bullet"/>
      <w:lvlText w:val="-"/>
      <w:lvlJc w:val="left"/>
      <w:pPr>
        <w:tabs>
          <w:tab w:val="num" w:pos="1440"/>
        </w:tabs>
        <w:ind w:left="1440" w:hanging="360"/>
      </w:pPr>
      <w:rPr>
        <w:rFonts w:ascii="Times New Roman" w:hAnsi="Times New Roman" w:hint="default"/>
      </w:rPr>
    </w:lvl>
    <w:lvl w:ilvl="2" w:tplc="746249BA" w:tentative="1">
      <w:start w:val="1"/>
      <w:numFmt w:val="bullet"/>
      <w:lvlText w:val="-"/>
      <w:lvlJc w:val="left"/>
      <w:pPr>
        <w:tabs>
          <w:tab w:val="num" w:pos="2160"/>
        </w:tabs>
        <w:ind w:left="2160" w:hanging="360"/>
      </w:pPr>
      <w:rPr>
        <w:rFonts w:ascii="Times New Roman" w:hAnsi="Times New Roman" w:hint="default"/>
      </w:rPr>
    </w:lvl>
    <w:lvl w:ilvl="3" w:tplc="BF72F1F0" w:tentative="1">
      <w:start w:val="1"/>
      <w:numFmt w:val="bullet"/>
      <w:lvlText w:val="-"/>
      <w:lvlJc w:val="left"/>
      <w:pPr>
        <w:tabs>
          <w:tab w:val="num" w:pos="2880"/>
        </w:tabs>
        <w:ind w:left="2880" w:hanging="360"/>
      </w:pPr>
      <w:rPr>
        <w:rFonts w:ascii="Times New Roman" w:hAnsi="Times New Roman" w:hint="default"/>
      </w:rPr>
    </w:lvl>
    <w:lvl w:ilvl="4" w:tplc="33F82D14" w:tentative="1">
      <w:start w:val="1"/>
      <w:numFmt w:val="bullet"/>
      <w:lvlText w:val="-"/>
      <w:lvlJc w:val="left"/>
      <w:pPr>
        <w:tabs>
          <w:tab w:val="num" w:pos="3600"/>
        </w:tabs>
        <w:ind w:left="3600" w:hanging="360"/>
      </w:pPr>
      <w:rPr>
        <w:rFonts w:ascii="Times New Roman" w:hAnsi="Times New Roman" w:hint="default"/>
      </w:rPr>
    </w:lvl>
    <w:lvl w:ilvl="5" w:tplc="E7A8C70A" w:tentative="1">
      <w:start w:val="1"/>
      <w:numFmt w:val="bullet"/>
      <w:lvlText w:val="-"/>
      <w:lvlJc w:val="left"/>
      <w:pPr>
        <w:tabs>
          <w:tab w:val="num" w:pos="4320"/>
        </w:tabs>
        <w:ind w:left="4320" w:hanging="360"/>
      </w:pPr>
      <w:rPr>
        <w:rFonts w:ascii="Times New Roman" w:hAnsi="Times New Roman" w:hint="default"/>
      </w:rPr>
    </w:lvl>
    <w:lvl w:ilvl="6" w:tplc="56766A66" w:tentative="1">
      <w:start w:val="1"/>
      <w:numFmt w:val="bullet"/>
      <w:lvlText w:val="-"/>
      <w:lvlJc w:val="left"/>
      <w:pPr>
        <w:tabs>
          <w:tab w:val="num" w:pos="5040"/>
        </w:tabs>
        <w:ind w:left="5040" w:hanging="360"/>
      </w:pPr>
      <w:rPr>
        <w:rFonts w:ascii="Times New Roman" w:hAnsi="Times New Roman" w:hint="default"/>
      </w:rPr>
    </w:lvl>
    <w:lvl w:ilvl="7" w:tplc="46EA0CD4" w:tentative="1">
      <w:start w:val="1"/>
      <w:numFmt w:val="bullet"/>
      <w:lvlText w:val="-"/>
      <w:lvlJc w:val="left"/>
      <w:pPr>
        <w:tabs>
          <w:tab w:val="num" w:pos="5760"/>
        </w:tabs>
        <w:ind w:left="5760" w:hanging="360"/>
      </w:pPr>
      <w:rPr>
        <w:rFonts w:ascii="Times New Roman" w:hAnsi="Times New Roman" w:hint="default"/>
      </w:rPr>
    </w:lvl>
    <w:lvl w:ilvl="8" w:tplc="688EAEC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4B21F16"/>
    <w:multiLevelType w:val="hybridMultilevel"/>
    <w:tmpl w:val="9104C3BE"/>
    <w:lvl w:ilvl="0" w:tplc="0A607402">
      <w:start w:val="1"/>
      <w:numFmt w:val="decimal"/>
      <w:lvlText w:val="%1."/>
      <w:lvlJc w:val="left"/>
      <w:pPr>
        <w:tabs>
          <w:tab w:val="num" w:pos="720"/>
        </w:tabs>
        <w:ind w:left="720" w:hanging="360"/>
      </w:pPr>
    </w:lvl>
    <w:lvl w:ilvl="1" w:tplc="0170A36A" w:tentative="1">
      <w:start w:val="1"/>
      <w:numFmt w:val="decimal"/>
      <w:lvlText w:val="%2."/>
      <w:lvlJc w:val="left"/>
      <w:pPr>
        <w:tabs>
          <w:tab w:val="num" w:pos="1440"/>
        </w:tabs>
        <w:ind w:left="1440" w:hanging="360"/>
      </w:pPr>
    </w:lvl>
    <w:lvl w:ilvl="2" w:tplc="A86E3218" w:tentative="1">
      <w:start w:val="1"/>
      <w:numFmt w:val="decimal"/>
      <w:lvlText w:val="%3."/>
      <w:lvlJc w:val="left"/>
      <w:pPr>
        <w:tabs>
          <w:tab w:val="num" w:pos="2160"/>
        </w:tabs>
        <w:ind w:left="2160" w:hanging="360"/>
      </w:pPr>
    </w:lvl>
    <w:lvl w:ilvl="3" w:tplc="4E7C6D62" w:tentative="1">
      <w:start w:val="1"/>
      <w:numFmt w:val="decimal"/>
      <w:lvlText w:val="%4."/>
      <w:lvlJc w:val="left"/>
      <w:pPr>
        <w:tabs>
          <w:tab w:val="num" w:pos="2880"/>
        </w:tabs>
        <w:ind w:left="2880" w:hanging="360"/>
      </w:pPr>
    </w:lvl>
    <w:lvl w:ilvl="4" w:tplc="A3DA52F8" w:tentative="1">
      <w:start w:val="1"/>
      <w:numFmt w:val="decimal"/>
      <w:lvlText w:val="%5."/>
      <w:lvlJc w:val="left"/>
      <w:pPr>
        <w:tabs>
          <w:tab w:val="num" w:pos="3600"/>
        </w:tabs>
        <w:ind w:left="3600" w:hanging="360"/>
      </w:pPr>
    </w:lvl>
    <w:lvl w:ilvl="5" w:tplc="7B887156" w:tentative="1">
      <w:start w:val="1"/>
      <w:numFmt w:val="decimal"/>
      <w:lvlText w:val="%6."/>
      <w:lvlJc w:val="left"/>
      <w:pPr>
        <w:tabs>
          <w:tab w:val="num" w:pos="4320"/>
        </w:tabs>
        <w:ind w:left="4320" w:hanging="360"/>
      </w:pPr>
    </w:lvl>
    <w:lvl w:ilvl="6" w:tplc="6E3C6A48" w:tentative="1">
      <w:start w:val="1"/>
      <w:numFmt w:val="decimal"/>
      <w:lvlText w:val="%7."/>
      <w:lvlJc w:val="left"/>
      <w:pPr>
        <w:tabs>
          <w:tab w:val="num" w:pos="5040"/>
        </w:tabs>
        <w:ind w:left="5040" w:hanging="360"/>
      </w:pPr>
    </w:lvl>
    <w:lvl w:ilvl="7" w:tplc="C9A447DC" w:tentative="1">
      <w:start w:val="1"/>
      <w:numFmt w:val="decimal"/>
      <w:lvlText w:val="%8."/>
      <w:lvlJc w:val="left"/>
      <w:pPr>
        <w:tabs>
          <w:tab w:val="num" w:pos="5760"/>
        </w:tabs>
        <w:ind w:left="5760" w:hanging="360"/>
      </w:pPr>
    </w:lvl>
    <w:lvl w:ilvl="8" w:tplc="267CE03E" w:tentative="1">
      <w:start w:val="1"/>
      <w:numFmt w:val="decimal"/>
      <w:lvlText w:val="%9."/>
      <w:lvlJc w:val="left"/>
      <w:pPr>
        <w:tabs>
          <w:tab w:val="num" w:pos="6480"/>
        </w:tabs>
        <w:ind w:left="6480" w:hanging="360"/>
      </w:pPr>
    </w:lvl>
  </w:abstractNum>
  <w:abstractNum w:abstractNumId="19">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0">
    <w:nsid w:val="7EF42C92"/>
    <w:multiLevelType w:val="hybridMultilevel"/>
    <w:tmpl w:val="1F92A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11"/>
  </w:num>
  <w:num w:numId="5">
    <w:abstractNumId w:val="1"/>
  </w:num>
  <w:num w:numId="6">
    <w:abstractNumId w:val="10"/>
  </w:num>
  <w:num w:numId="7">
    <w:abstractNumId w:val="5"/>
  </w:num>
  <w:num w:numId="8">
    <w:abstractNumId w:val="9"/>
  </w:num>
  <w:num w:numId="9">
    <w:abstractNumId w:val="4"/>
  </w:num>
  <w:num w:numId="10">
    <w:abstractNumId w:val="20"/>
  </w:num>
  <w:num w:numId="11">
    <w:abstractNumId w:val="15"/>
  </w:num>
  <w:num w:numId="12">
    <w:abstractNumId w:val="8"/>
  </w:num>
  <w:num w:numId="13">
    <w:abstractNumId w:val="18"/>
  </w:num>
  <w:num w:numId="14">
    <w:abstractNumId w:val="2"/>
  </w:num>
  <w:num w:numId="15">
    <w:abstractNumId w:val="0"/>
  </w:num>
  <w:num w:numId="16">
    <w:abstractNumId w:val="7"/>
  </w:num>
  <w:num w:numId="17">
    <w:abstractNumId w:val="13"/>
  </w:num>
  <w:num w:numId="18">
    <w:abstractNumId w:val="12"/>
  </w:num>
  <w:num w:numId="19">
    <w:abstractNumId w:val="17"/>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D3C29"/>
    <w:rsid w:val="000D3C29"/>
    <w:rsid w:val="0014474C"/>
    <w:rsid w:val="00163B0E"/>
    <w:rsid w:val="00194A27"/>
    <w:rsid w:val="001A772A"/>
    <w:rsid w:val="001F1AB3"/>
    <w:rsid w:val="0024116D"/>
    <w:rsid w:val="002457A1"/>
    <w:rsid w:val="00250DE3"/>
    <w:rsid w:val="002627D7"/>
    <w:rsid w:val="002906D8"/>
    <w:rsid w:val="002D0256"/>
    <w:rsid w:val="003543E3"/>
    <w:rsid w:val="00355B58"/>
    <w:rsid w:val="003775F1"/>
    <w:rsid w:val="00383B82"/>
    <w:rsid w:val="0046679E"/>
    <w:rsid w:val="00476321"/>
    <w:rsid w:val="00485F62"/>
    <w:rsid w:val="00491BFB"/>
    <w:rsid w:val="00495172"/>
    <w:rsid w:val="004A45D4"/>
    <w:rsid w:val="004B00EA"/>
    <w:rsid w:val="004E7487"/>
    <w:rsid w:val="0050319E"/>
    <w:rsid w:val="005350E4"/>
    <w:rsid w:val="00542302"/>
    <w:rsid w:val="00566130"/>
    <w:rsid w:val="005D4E7D"/>
    <w:rsid w:val="006040F8"/>
    <w:rsid w:val="00652BBD"/>
    <w:rsid w:val="006916F5"/>
    <w:rsid w:val="006A1733"/>
    <w:rsid w:val="00717F19"/>
    <w:rsid w:val="007276FF"/>
    <w:rsid w:val="00735FB0"/>
    <w:rsid w:val="00777A10"/>
    <w:rsid w:val="007951F5"/>
    <w:rsid w:val="007B60D7"/>
    <w:rsid w:val="007F7E6C"/>
    <w:rsid w:val="008312F7"/>
    <w:rsid w:val="00866B2E"/>
    <w:rsid w:val="008A6DA8"/>
    <w:rsid w:val="00944E33"/>
    <w:rsid w:val="009A4B96"/>
    <w:rsid w:val="009E36DF"/>
    <w:rsid w:val="009E3C46"/>
    <w:rsid w:val="00A04953"/>
    <w:rsid w:val="00A14713"/>
    <w:rsid w:val="00A54F68"/>
    <w:rsid w:val="00AB5424"/>
    <w:rsid w:val="00AD3198"/>
    <w:rsid w:val="00B176FB"/>
    <w:rsid w:val="00B352CB"/>
    <w:rsid w:val="00B42665"/>
    <w:rsid w:val="00B72FED"/>
    <w:rsid w:val="00C1774F"/>
    <w:rsid w:val="00CE7AE7"/>
    <w:rsid w:val="00D0496C"/>
    <w:rsid w:val="00D063D4"/>
    <w:rsid w:val="00D32EDD"/>
    <w:rsid w:val="00DD14F3"/>
    <w:rsid w:val="00DD6086"/>
    <w:rsid w:val="00DF5FA1"/>
    <w:rsid w:val="00E40446"/>
    <w:rsid w:val="00E42313"/>
    <w:rsid w:val="00E47D20"/>
    <w:rsid w:val="00E675D1"/>
    <w:rsid w:val="00F06D87"/>
    <w:rsid w:val="00F268B0"/>
    <w:rsid w:val="00F44A12"/>
    <w:rsid w:val="00F841D9"/>
    <w:rsid w:val="00F84F60"/>
    <w:rsid w:val="00FB36EE"/>
    <w:rsid w:val="00FE6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4F"/>
  </w:style>
  <w:style w:type="paragraph" w:styleId="1">
    <w:name w:val="heading 1"/>
    <w:basedOn w:val="a"/>
    <w:next w:val="a"/>
    <w:link w:val="10"/>
    <w:autoRedefine/>
    <w:uiPriority w:val="99"/>
    <w:qFormat/>
    <w:rsid w:val="00566130"/>
    <w:pPr>
      <w:keepNext/>
      <w:spacing w:before="240" w:after="60" w:line="240" w:lineRule="auto"/>
      <w:jc w:val="center"/>
      <w:outlineLvl w:val="0"/>
    </w:pPr>
    <w:rPr>
      <w:rFonts w:ascii="Arial" w:eastAsia="Times New Roman" w:hAnsi="Arial" w:cs="Arial"/>
      <w:b/>
      <w:bCs/>
      <w:kern w:val="32"/>
      <w:sz w:val="52"/>
      <w:szCs w:val="32"/>
    </w:rPr>
  </w:style>
  <w:style w:type="paragraph" w:styleId="2">
    <w:name w:val="heading 2"/>
    <w:basedOn w:val="a"/>
    <w:next w:val="a"/>
    <w:link w:val="20"/>
    <w:autoRedefine/>
    <w:uiPriority w:val="99"/>
    <w:qFormat/>
    <w:rsid w:val="00F841D9"/>
    <w:pPr>
      <w:autoSpaceDE w:val="0"/>
      <w:autoSpaceDN w:val="0"/>
      <w:adjustRightInd w:val="0"/>
      <w:spacing w:after="0" w:line="360" w:lineRule="auto"/>
      <w:contextualSpacing/>
      <w:jc w:val="center"/>
      <w:outlineLvl w:val="1"/>
    </w:pPr>
    <w:rPr>
      <w:rFonts w:ascii="Times New Roman" w:eastAsia="Times New Roman" w:hAnsi="Times New Roman" w:cs="Times New Roman"/>
      <w:b/>
      <w:color w:val="000000"/>
      <w:sz w:val="28"/>
      <w:szCs w:val="28"/>
    </w:rPr>
  </w:style>
  <w:style w:type="paragraph" w:styleId="3">
    <w:name w:val="heading 3"/>
    <w:basedOn w:val="a"/>
    <w:next w:val="a"/>
    <w:link w:val="30"/>
    <w:autoRedefine/>
    <w:uiPriority w:val="99"/>
    <w:qFormat/>
    <w:rsid w:val="000D3C29"/>
    <w:pPr>
      <w:keepNext/>
      <w:spacing w:before="240" w:after="60" w:line="360" w:lineRule="auto"/>
      <w:ind w:firstLine="709"/>
      <w:contextualSpacing/>
      <w:jc w:val="center"/>
      <w:outlineLvl w:val="2"/>
    </w:pPr>
    <w:rPr>
      <w:rFonts w:ascii="Times New Roman" w:eastAsia="Times New Roman" w:hAnsi="Times New Roman" w:cs="Times New Roman"/>
      <w:b/>
      <w:bCs/>
      <w:sz w:val="28"/>
      <w:szCs w:val="28"/>
    </w:rPr>
  </w:style>
  <w:style w:type="paragraph" w:styleId="4">
    <w:name w:val="heading 4"/>
    <w:basedOn w:val="a"/>
    <w:next w:val="a"/>
    <w:link w:val="40"/>
    <w:autoRedefine/>
    <w:uiPriority w:val="99"/>
    <w:qFormat/>
    <w:rsid w:val="000D3C29"/>
    <w:pPr>
      <w:keepNext/>
      <w:spacing w:before="240" w:after="60" w:line="240" w:lineRule="auto"/>
      <w:ind w:firstLine="709"/>
      <w:contextualSpacing/>
      <w:outlineLvl w:val="3"/>
    </w:pPr>
    <w:rPr>
      <w:rFonts w:ascii="Times New Roman" w:eastAsia="Calibri" w:hAnsi="Times New Roman" w:cs="Times New Roman"/>
      <w:b/>
      <w:bCs/>
      <w:sz w:val="24"/>
      <w:szCs w:val="24"/>
      <w:lang w:eastAsia="en-US"/>
    </w:rPr>
  </w:style>
  <w:style w:type="paragraph" w:styleId="9">
    <w:name w:val="heading 9"/>
    <w:basedOn w:val="a"/>
    <w:next w:val="a"/>
    <w:link w:val="90"/>
    <w:uiPriority w:val="9"/>
    <w:semiHidden/>
    <w:unhideWhenUsed/>
    <w:qFormat/>
    <w:rsid w:val="004A45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6130"/>
    <w:rPr>
      <w:rFonts w:ascii="Arial" w:eastAsia="Times New Roman" w:hAnsi="Arial" w:cs="Arial"/>
      <w:b/>
      <w:bCs/>
      <w:kern w:val="32"/>
      <w:sz w:val="52"/>
      <w:szCs w:val="32"/>
    </w:rPr>
  </w:style>
  <w:style w:type="character" w:customStyle="1" w:styleId="20">
    <w:name w:val="Заголовок 2 Знак"/>
    <w:basedOn w:val="a0"/>
    <w:link w:val="2"/>
    <w:uiPriority w:val="99"/>
    <w:rsid w:val="00F841D9"/>
    <w:rPr>
      <w:rFonts w:ascii="Times New Roman" w:eastAsia="Times New Roman" w:hAnsi="Times New Roman" w:cs="Times New Roman"/>
      <w:b/>
      <w:color w:val="000000"/>
      <w:sz w:val="28"/>
      <w:szCs w:val="28"/>
    </w:rPr>
  </w:style>
  <w:style w:type="character" w:customStyle="1" w:styleId="30">
    <w:name w:val="Заголовок 3 Знак"/>
    <w:basedOn w:val="a0"/>
    <w:link w:val="3"/>
    <w:uiPriority w:val="99"/>
    <w:rsid w:val="000D3C29"/>
    <w:rPr>
      <w:rFonts w:ascii="Times New Roman" w:eastAsia="Times New Roman" w:hAnsi="Times New Roman" w:cs="Times New Roman"/>
      <w:b/>
      <w:bCs/>
      <w:sz w:val="28"/>
      <w:szCs w:val="28"/>
    </w:rPr>
  </w:style>
  <w:style w:type="character" w:customStyle="1" w:styleId="40">
    <w:name w:val="Заголовок 4 Знак"/>
    <w:basedOn w:val="a0"/>
    <w:link w:val="4"/>
    <w:uiPriority w:val="99"/>
    <w:rsid w:val="000D3C29"/>
    <w:rPr>
      <w:rFonts w:ascii="Times New Roman" w:eastAsia="Calibri" w:hAnsi="Times New Roman" w:cs="Times New Roman"/>
      <w:b/>
      <w:bCs/>
      <w:sz w:val="24"/>
      <w:szCs w:val="24"/>
      <w:lang w:eastAsia="en-US"/>
    </w:rPr>
  </w:style>
  <w:style w:type="paragraph" w:styleId="a3">
    <w:name w:val="List Paragraph"/>
    <w:basedOn w:val="a"/>
    <w:uiPriority w:val="99"/>
    <w:qFormat/>
    <w:rsid w:val="000D3C29"/>
    <w:pPr>
      <w:ind w:left="720"/>
      <w:contextualSpacing/>
    </w:pPr>
    <w:rPr>
      <w:rFonts w:eastAsiaTheme="minorHAnsi"/>
      <w:lang w:eastAsia="en-US"/>
    </w:rPr>
  </w:style>
  <w:style w:type="paragraph" w:styleId="a4">
    <w:name w:val="Normal (Web)"/>
    <w:basedOn w:val="a"/>
    <w:uiPriority w:val="99"/>
    <w:rsid w:val="000D3C29"/>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unhideWhenUsed/>
    <w:rsid w:val="000D3C2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0D3C29"/>
    <w:rPr>
      <w:rFonts w:ascii="Times New Roman" w:eastAsia="Times New Roman" w:hAnsi="Times New Roman" w:cs="Times New Roman"/>
      <w:sz w:val="16"/>
      <w:szCs w:val="16"/>
    </w:rPr>
  </w:style>
  <w:style w:type="paragraph" w:styleId="21">
    <w:name w:val="Body Text Indent 2"/>
    <w:basedOn w:val="a"/>
    <w:link w:val="22"/>
    <w:uiPriority w:val="99"/>
    <w:semiHidden/>
    <w:unhideWhenUsed/>
    <w:rsid w:val="000D3C2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0D3C29"/>
    <w:rPr>
      <w:rFonts w:ascii="Times New Roman" w:eastAsia="Times New Roman" w:hAnsi="Times New Roman" w:cs="Times New Roman"/>
      <w:sz w:val="24"/>
      <w:szCs w:val="24"/>
    </w:rPr>
  </w:style>
  <w:style w:type="paragraph" w:styleId="a5">
    <w:name w:val="Body Text Indent"/>
    <w:basedOn w:val="a"/>
    <w:link w:val="a6"/>
    <w:uiPriority w:val="99"/>
    <w:unhideWhenUsed/>
    <w:rsid w:val="000D3C2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0D3C29"/>
    <w:rPr>
      <w:rFonts w:ascii="Times New Roman" w:eastAsia="Times New Roman" w:hAnsi="Times New Roman" w:cs="Times New Roman"/>
      <w:sz w:val="24"/>
      <w:szCs w:val="24"/>
    </w:rPr>
  </w:style>
  <w:style w:type="paragraph" w:styleId="a7">
    <w:name w:val="Title"/>
    <w:basedOn w:val="a"/>
    <w:link w:val="a8"/>
    <w:uiPriority w:val="99"/>
    <w:qFormat/>
    <w:rsid w:val="00566130"/>
    <w:pPr>
      <w:spacing w:before="240" w:after="60" w:line="240" w:lineRule="auto"/>
      <w:jc w:val="center"/>
      <w:outlineLvl w:val="0"/>
    </w:pPr>
    <w:rPr>
      <w:rFonts w:ascii="Arial" w:eastAsia="Times New Roman" w:hAnsi="Arial" w:cs="Arial"/>
      <w:b/>
      <w:bCs/>
      <w:kern w:val="28"/>
      <w:sz w:val="32"/>
      <w:szCs w:val="32"/>
    </w:rPr>
  </w:style>
  <w:style w:type="character" w:customStyle="1" w:styleId="a8">
    <w:name w:val="Название Знак"/>
    <w:basedOn w:val="a0"/>
    <w:link w:val="a7"/>
    <w:uiPriority w:val="99"/>
    <w:rsid w:val="00566130"/>
    <w:rPr>
      <w:rFonts w:ascii="Arial" w:eastAsia="Times New Roman" w:hAnsi="Arial" w:cs="Arial"/>
      <w:b/>
      <w:bCs/>
      <w:kern w:val="28"/>
      <w:sz w:val="32"/>
      <w:szCs w:val="32"/>
    </w:rPr>
  </w:style>
  <w:style w:type="paragraph" w:customStyle="1" w:styleId="Default">
    <w:name w:val="Default"/>
    <w:uiPriority w:val="99"/>
    <w:rsid w:val="00566130"/>
    <w:pPr>
      <w:autoSpaceDE w:val="0"/>
      <w:autoSpaceDN w:val="0"/>
      <w:adjustRightInd w:val="0"/>
      <w:spacing w:after="0" w:line="240" w:lineRule="auto"/>
    </w:pPr>
    <w:rPr>
      <w:rFonts w:ascii="PFMIC N+ Newton C San Pin" w:eastAsia="Calibri" w:hAnsi="PFMIC N+ Newton C San Pin" w:cs="PFMIC N+ Newton C San Pin"/>
      <w:color w:val="000000"/>
      <w:sz w:val="24"/>
      <w:szCs w:val="24"/>
      <w:lang w:eastAsia="en-US"/>
    </w:rPr>
  </w:style>
  <w:style w:type="paragraph" w:customStyle="1" w:styleId="a9">
    <w:name w:val="Таблица"/>
    <w:basedOn w:val="Default"/>
    <w:next w:val="Default"/>
    <w:uiPriority w:val="99"/>
    <w:rsid w:val="00566130"/>
    <w:rPr>
      <w:rFonts w:cs="Times New Roman"/>
      <w:color w:val="auto"/>
    </w:rPr>
  </w:style>
  <w:style w:type="paragraph" w:customStyle="1" w:styleId="41">
    <w:name w:val="Текст_4п_Сверху"/>
    <w:basedOn w:val="Default"/>
    <w:next w:val="Default"/>
    <w:rsid w:val="00566130"/>
    <w:rPr>
      <w:rFonts w:ascii="CIOHG H+ Newton C San Pin" w:hAnsi="CIOHG H+ Newton C San Pin" w:cs="Times New Roman"/>
      <w:color w:val="auto"/>
    </w:rPr>
  </w:style>
  <w:style w:type="paragraph" w:customStyle="1" w:styleId="aa">
    <w:name w:val="......."/>
    <w:basedOn w:val="Default"/>
    <w:next w:val="Default"/>
    <w:uiPriority w:val="99"/>
    <w:rsid w:val="00566130"/>
    <w:rPr>
      <w:rFonts w:ascii="CFHHH F+ Newton C San Pin" w:hAnsi="CFHHH F+ Newton C San Pin" w:cs="Times New Roman"/>
      <w:color w:val="auto"/>
    </w:rPr>
  </w:style>
  <w:style w:type="paragraph" w:customStyle="1" w:styleId="11">
    <w:name w:val="Обычный1"/>
    <w:rsid w:val="00355B58"/>
    <w:pPr>
      <w:widowControl w:val="0"/>
      <w:spacing w:after="0" w:line="240" w:lineRule="auto"/>
    </w:pPr>
    <w:rPr>
      <w:rFonts w:ascii="Times New Roman" w:eastAsia="Times New Roman" w:hAnsi="Times New Roman" w:cs="Times New Roman"/>
      <w:color w:val="000000"/>
      <w:sz w:val="24"/>
    </w:rPr>
  </w:style>
  <w:style w:type="paragraph" w:styleId="ab">
    <w:name w:val="Body Text"/>
    <w:basedOn w:val="a"/>
    <w:link w:val="ac"/>
    <w:rsid w:val="00542302"/>
    <w:pPr>
      <w:suppressAutoHyphens/>
      <w:spacing w:after="120"/>
    </w:pPr>
    <w:rPr>
      <w:rFonts w:ascii="Calibri" w:eastAsia="Calibri" w:hAnsi="Calibri" w:cs="Calibri"/>
      <w:lang w:eastAsia="ar-SA"/>
    </w:rPr>
  </w:style>
  <w:style w:type="character" w:customStyle="1" w:styleId="ac">
    <w:name w:val="Основной текст Знак"/>
    <w:basedOn w:val="a0"/>
    <w:link w:val="ab"/>
    <w:rsid w:val="00542302"/>
    <w:rPr>
      <w:rFonts w:ascii="Calibri" w:eastAsia="Calibri" w:hAnsi="Calibri" w:cs="Calibri"/>
      <w:lang w:eastAsia="ar-SA"/>
    </w:rPr>
  </w:style>
  <w:style w:type="paragraph" w:styleId="ad">
    <w:name w:val="No Spacing"/>
    <w:qFormat/>
    <w:rsid w:val="00542302"/>
    <w:pPr>
      <w:suppressAutoHyphens/>
      <w:spacing w:after="0" w:line="240" w:lineRule="auto"/>
    </w:pPr>
    <w:rPr>
      <w:rFonts w:ascii="Calibri" w:eastAsia="Arial" w:hAnsi="Calibri" w:cs="Calibri"/>
      <w:lang w:eastAsia="ar-SA"/>
    </w:rPr>
  </w:style>
  <w:style w:type="character" w:customStyle="1" w:styleId="90">
    <w:name w:val="Заголовок 9 Знак"/>
    <w:basedOn w:val="a0"/>
    <w:link w:val="9"/>
    <w:rsid w:val="004A45D4"/>
    <w:rPr>
      <w:rFonts w:asciiTheme="majorHAnsi" w:eastAsiaTheme="majorEastAsia" w:hAnsiTheme="majorHAnsi" w:cstheme="majorBidi"/>
      <w:i/>
      <w:iCs/>
      <w:color w:val="404040" w:themeColor="text1" w:themeTint="BF"/>
      <w:sz w:val="20"/>
      <w:szCs w:val="20"/>
    </w:rPr>
  </w:style>
  <w:style w:type="paragraph" w:customStyle="1" w:styleId="12">
    <w:name w:val="Без интервала1"/>
    <w:rsid w:val="005350E4"/>
    <w:pPr>
      <w:spacing w:after="0" w:line="240" w:lineRule="auto"/>
    </w:pPr>
    <w:rPr>
      <w:rFonts w:ascii="Times New Roman" w:eastAsia="Times New Roman" w:hAnsi="Times New Roman" w:cs="Times New Roman"/>
      <w:sz w:val="24"/>
      <w:szCs w:val="24"/>
    </w:rPr>
  </w:style>
  <w:style w:type="paragraph" w:customStyle="1" w:styleId="ParagraphStyle">
    <w:name w:val="Paragraph Style"/>
    <w:rsid w:val="00B352CB"/>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8844">
      <w:bodyDiv w:val="1"/>
      <w:marLeft w:val="0"/>
      <w:marRight w:val="0"/>
      <w:marTop w:val="0"/>
      <w:marBottom w:val="0"/>
      <w:divBdr>
        <w:top w:val="none" w:sz="0" w:space="0" w:color="auto"/>
        <w:left w:val="none" w:sz="0" w:space="0" w:color="auto"/>
        <w:bottom w:val="none" w:sz="0" w:space="0" w:color="auto"/>
        <w:right w:val="none" w:sz="0" w:space="0" w:color="auto"/>
      </w:divBdr>
    </w:div>
    <w:div w:id="799692566">
      <w:bodyDiv w:val="1"/>
      <w:marLeft w:val="0"/>
      <w:marRight w:val="0"/>
      <w:marTop w:val="0"/>
      <w:marBottom w:val="0"/>
      <w:divBdr>
        <w:top w:val="none" w:sz="0" w:space="0" w:color="auto"/>
        <w:left w:val="none" w:sz="0" w:space="0" w:color="auto"/>
        <w:bottom w:val="none" w:sz="0" w:space="0" w:color="auto"/>
        <w:right w:val="none" w:sz="0" w:space="0" w:color="auto"/>
      </w:divBdr>
    </w:div>
    <w:div w:id="12803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DAF9-B5A0-4557-B46C-AC4ED58A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16</Pages>
  <Words>5377</Words>
  <Characters>30650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19</cp:revision>
  <cp:lastPrinted>2015-09-10T07:42:00Z</cp:lastPrinted>
  <dcterms:created xsi:type="dcterms:W3CDTF">2014-10-12T19:06:00Z</dcterms:created>
  <dcterms:modified xsi:type="dcterms:W3CDTF">2018-01-15T13:08:00Z</dcterms:modified>
</cp:coreProperties>
</file>