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E249C" w:rsidRDefault="00FE249C" w:rsidP="00FE249C">
      <w:pPr>
        <w:tabs>
          <w:tab w:val="left" w:pos="180"/>
        </w:tabs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E249C" w:rsidRPr="00FE249C" w:rsidRDefault="00FE249C" w:rsidP="00FE249C">
      <w:pPr>
        <w:tabs>
          <w:tab w:val="left" w:pos="180"/>
        </w:tabs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b/>
          <w:sz w:val="24"/>
          <w:szCs w:val="24"/>
          <w:lang w:eastAsia="ru-RU"/>
        </w:rPr>
        <w:t>«УСТЬЯНСКАЯ СРЕДНЯЯ ОБЩЕОБРАЗОВАТЕЛЬНАЯ ШКОЛА»</w:t>
      </w:r>
    </w:p>
    <w:tbl>
      <w:tblPr>
        <w:tblW w:w="15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1"/>
        <w:gridCol w:w="7405"/>
      </w:tblGrid>
      <w:tr w:rsidR="00FE249C" w:rsidRPr="00FE249C" w:rsidTr="00193B33">
        <w:trPr>
          <w:trHeight w:val="1575"/>
        </w:trPr>
        <w:tc>
          <w:tcPr>
            <w:tcW w:w="8011" w:type="dxa"/>
          </w:tcPr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____________/ И.Д. </w:t>
            </w:r>
            <w:proofErr w:type="spellStart"/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</w:t>
            </w:r>
            <w:proofErr w:type="spellEnd"/>
            <w:proofErr w:type="gramStart"/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 2017</w:t>
            </w:r>
          </w:p>
        </w:tc>
        <w:tc>
          <w:tcPr>
            <w:tcW w:w="7405" w:type="dxa"/>
            <w:vMerge w:val="restart"/>
          </w:tcPr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В.В. Рыжков</w:t>
            </w:r>
          </w:p>
          <w:p w:rsidR="00FE249C" w:rsidRPr="00FE249C" w:rsidRDefault="00FE249C" w:rsidP="00FE24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 от «____»_________2017г</w:t>
            </w:r>
          </w:p>
        </w:tc>
      </w:tr>
      <w:tr w:rsidR="00FE249C" w:rsidRPr="00FE249C" w:rsidTr="00193B33">
        <w:trPr>
          <w:trHeight w:val="1575"/>
        </w:trPr>
        <w:tc>
          <w:tcPr>
            <w:tcW w:w="8011" w:type="dxa"/>
          </w:tcPr>
          <w:p w:rsidR="00FE249C" w:rsidRPr="00FE249C" w:rsidRDefault="00FE249C" w:rsidP="00FE24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9C" w:rsidRPr="00FE249C" w:rsidRDefault="00FE249C" w:rsidP="00FE24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FE249C" w:rsidRPr="00FE249C" w:rsidRDefault="00FE249C" w:rsidP="00FE24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методического совета </w:t>
            </w:r>
          </w:p>
          <w:p w:rsidR="00FE249C" w:rsidRPr="00FE249C" w:rsidRDefault="00FE249C" w:rsidP="00FE24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 И.В. </w:t>
            </w:r>
            <w:proofErr w:type="spellStart"/>
            <w:r w:rsidRPr="00FE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FE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</w:p>
          <w:p w:rsidR="00FE249C" w:rsidRPr="00FE249C" w:rsidRDefault="00FE249C" w:rsidP="00FE249C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vMerge/>
          </w:tcPr>
          <w:p w:rsidR="00FE249C" w:rsidRPr="00FE249C" w:rsidRDefault="00FE249C" w:rsidP="00FE24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49C" w:rsidRPr="00FE249C" w:rsidRDefault="00FE249C" w:rsidP="00FE249C">
      <w:pPr>
        <w:tabs>
          <w:tab w:val="left" w:pos="18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80"/>
          <w:sz w:val="24"/>
          <w:szCs w:val="24"/>
          <w:lang w:eastAsia="ru-RU"/>
        </w:rPr>
      </w:pPr>
    </w:p>
    <w:p w:rsidR="00FE249C" w:rsidRPr="00FE249C" w:rsidRDefault="00FE249C" w:rsidP="00FE249C">
      <w:pPr>
        <w:tabs>
          <w:tab w:val="left" w:pos="18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80"/>
          <w:sz w:val="24"/>
          <w:szCs w:val="24"/>
          <w:lang w:eastAsia="ru-RU"/>
        </w:rPr>
      </w:pPr>
    </w:p>
    <w:p w:rsidR="00FE249C" w:rsidRPr="00FE249C" w:rsidRDefault="00FE249C" w:rsidP="00FE249C">
      <w:pPr>
        <w:tabs>
          <w:tab w:val="left" w:pos="18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80"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b/>
          <w:bCs/>
          <w:color w:val="000080"/>
          <w:sz w:val="24"/>
          <w:szCs w:val="24"/>
          <w:lang w:eastAsia="ru-RU"/>
        </w:rPr>
        <w:t>Рабочая программа</w:t>
      </w:r>
    </w:p>
    <w:p w:rsidR="00FE249C" w:rsidRPr="00FE249C" w:rsidRDefault="00FD2957" w:rsidP="00FE249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EastAsia" w:hAnsi="Times New Roman"/>
          <w:b/>
          <w:color w:val="00008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80"/>
          <w:sz w:val="24"/>
          <w:szCs w:val="24"/>
          <w:lang w:eastAsia="ru-RU"/>
        </w:rPr>
        <w:t>по изобразительному искусству</w:t>
      </w:r>
    </w:p>
    <w:p w:rsidR="00FE249C" w:rsidRPr="00FE249C" w:rsidRDefault="00FE249C" w:rsidP="00FE249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EastAsia" w:hAnsi="Times New Roman"/>
          <w:b/>
          <w:color w:val="000080"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b/>
          <w:color w:val="000080"/>
          <w:sz w:val="24"/>
          <w:szCs w:val="24"/>
          <w:lang w:eastAsia="ru-RU"/>
        </w:rPr>
        <w:t>2 класс</w:t>
      </w:r>
    </w:p>
    <w:p w:rsidR="00FE249C" w:rsidRPr="00FE249C" w:rsidRDefault="00FE249C" w:rsidP="00FE249C">
      <w:pPr>
        <w:tabs>
          <w:tab w:val="left" w:pos="180"/>
        </w:tabs>
        <w:spacing w:after="0" w:line="240" w:lineRule="auto"/>
        <w:jc w:val="center"/>
        <w:rPr>
          <w:rFonts w:ascii="Times New Roman" w:eastAsiaTheme="minorEastAsia" w:hAnsi="Times New Roman"/>
          <w:b/>
          <w:color w:val="000080"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b/>
          <w:bCs/>
          <w:color w:val="000080"/>
          <w:sz w:val="24"/>
          <w:szCs w:val="24"/>
          <w:lang w:eastAsia="ru-RU"/>
        </w:rPr>
        <w:t>на 2017-2018 учебный год</w:t>
      </w:r>
    </w:p>
    <w:p w:rsidR="00FE249C" w:rsidRPr="00FE249C" w:rsidRDefault="00FE249C" w:rsidP="00FE249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E249C" w:rsidRPr="00FE249C" w:rsidRDefault="00FE249C" w:rsidP="00FE249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sz w:val="24"/>
          <w:szCs w:val="24"/>
          <w:lang w:eastAsia="ru-RU"/>
        </w:rPr>
        <w:t>Автор используемой программы:</w:t>
      </w:r>
    </w:p>
    <w:p w:rsidR="00FE249C" w:rsidRPr="00FE249C" w:rsidRDefault="00FD2957" w:rsidP="00FE249C">
      <w:pPr>
        <w:widowControl w:val="0"/>
        <w:spacing w:after="0" w:line="240" w:lineRule="exact"/>
        <w:jc w:val="center"/>
        <w:outlineLvl w:val="4"/>
        <w:rPr>
          <w:rFonts w:ascii="Times New Roman" w:eastAsia="Tahoma" w:hAnsi="Times New Roman"/>
          <w:b/>
          <w:bCs/>
          <w:spacing w:val="4"/>
          <w:sz w:val="24"/>
          <w:szCs w:val="24"/>
          <w:lang w:eastAsia="ru-RU"/>
        </w:rPr>
      </w:pPr>
      <w:r>
        <w:rPr>
          <w:rFonts w:ascii="Times New Roman" w:eastAsia="Tahoma" w:hAnsi="Times New Roman"/>
          <w:b/>
          <w:bCs/>
          <w:spacing w:val="4"/>
          <w:sz w:val="24"/>
          <w:szCs w:val="24"/>
          <w:lang w:eastAsia="ru-RU"/>
        </w:rPr>
        <w:t>Т.Я. Шпикалова</w:t>
      </w:r>
    </w:p>
    <w:p w:rsidR="00FE249C" w:rsidRPr="00FE249C" w:rsidRDefault="00FE249C" w:rsidP="00FE249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E249C" w:rsidRPr="00FE249C" w:rsidRDefault="00FE249C" w:rsidP="00FE249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Учитель: </w:t>
      </w:r>
      <w:r w:rsidR="00EE58B9">
        <w:rPr>
          <w:rFonts w:ascii="Times New Roman" w:eastAsiaTheme="minorEastAsia" w:hAnsi="Times New Roman"/>
          <w:sz w:val="24"/>
          <w:szCs w:val="24"/>
          <w:lang w:eastAsia="ru-RU"/>
        </w:rPr>
        <w:t>Батурина Т. И., Кузнецова И. А.,</w:t>
      </w:r>
      <w:proofErr w:type="spellStart"/>
      <w:r w:rsidRPr="00FE249C">
        <w:rPr>
          <w:rFonts w:ascii="Times New Roman" w:eastAsiaTheme="minorEastAsia" w:hAnsi="Times New Roman"/>
          <w:sz w:val="24"/>
          <w:szCs w:val="24"/>
          <w:lang w:eastAsia="ru-RU"/>
        </w:rPr>
        <w:t>Ергина</w:t>
      </w:r>
      <w:proofErr w:type="spellEnd"/>
      <w:r w:rsidRPr="00FE249C">
        <w:rPr>
          <w:rFonts w:ascii="Times New Roman" w:eastAsiaTheme="minorEastAsia" w:hAnsi="Times New Roman"/>
          <w:sz w:val="24"/>
          <w:szCs w:val="24"/>
          <w:lang w:eastAsia="ru-RU"/>
        </w:rPr>
        <w:t xml:space="preserve"> Т.В.</w:t>
      </w:r>
    </w:p>
    <w:p w:rsidR="00FE249C" w:rsidRPr="00FE249C" w:rsidRDefault="00FE249C" w:rsidP="00FE249C">
      <w:pPr>
        <w:tabs>
          <w:tab w:val="left" w:pos="180"/>
        </w:tabs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9C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                        </w:t>
      </w:r>
    </w:p>
    <w:p w:rsidR="00FE249C" w:rsidRPr="00FE249C" w:rsidRDefault="00FE249C" w:rsidP="00FE249C">
      <w:pPr>
        <w:tabs>
          <w:tab w:val="left" w:pos="709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E249C" w:rsidRPr="00FE249C" w:rsidRDefault="00EE58B9" w:rsidP="00FE249C">
      <w:pPr>
        <w:tabs>
          <w:tab w:val="left" w:pos="180"/>
        </w:tabs>
        <w:spacing w:after="0" w:line="240" w:lineRule="auto"/>
        <w:jc w:val="center"/>
        <w:rPr>
          <w:rFonts w:ascii="Times New Roman" w:eastAsiaTheme="minorEastAsia" w:hAnsi="Times New Roman"/>
          <w:bCs/>
          <w:color w:val="000080"/>
          <w:sz w:val="24"/>
          <w:szCs w:val="24"/>
          <w:lang w:eastAsia="ru-RU"/>
        </w:rPr>
        <w:sectPr w:rsidR="00FE249C" w:rsidRPr="00FE249C" w:rsidSect="008345E8">
          <w:footerReference w:type="even" r:id="rId9"/>
          <w:footerReference w:type="default" r:id="rId10"/>
          <w:pgSz w:w="16838" w:h="11909" w:orient="landscape"/>
          <w:pgMar w:top="737" w:right="737" w:bottom="737" w:left="794" w:header="0" w:footer="6" w:gutter="0"/>
          <w:cols w:space="720"/>
          <w:noEndnote/>
          <w:titlePg/>
          <w:docGrid w:linePitch="360"/>
        </w:sect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Шангалы, 2017</w:t>
      </w:r>
    </w:p>
    <w:p w:rsidR="004538ED" w:rsidRPr="00EE58B9" w:rsidRDefault="00EE58B9" w:rsidP="00EE58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E58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4538ED" w:rsidRPr="00EE58B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4538ED" w:rsidRPr="00EE58B9" w:rsidRDefault="004538ED" w:rsidP="00EE58B9">
      <w:pPr>
        <w:pStyle w:val="a5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Рабочая программа по предмету «Изобразительное искусство» разработана в соответствии:</w:t>
      </w:r>
    </w:p>
    <w:p w:rsidR="004538ED" w:rsidRPr="00EE58B9" w:rsidRDefault="004538ED" w:rsidP="00EE58B9">
      <w:pPr>
        <w:pStyle w:val="a5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4538ED" w:rsidRPr="00EE58B9" w:rsidRDefault="004538ED" w:rsidP="00EE58B9">
      <w:pPr>
        <w:pStyle w:val="a5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С рекомендациями Примерной программы начального общего обра</w:t>
      </w:r>
      <w:r w:rsidR="00825591" w:rsidRPr="00EE58B9">
        <w:rPr>
          <w:rFonts w:ascii="Times New Roman" w:hAnsi="Times New Roman" w:cs="Times New Roman"/>
          <w:sz w:val="24"/>
          <w:szCs w:val="24"/>
        </w:rPr>
        <w:t>зования. М., «Просвещение», 2013</w:t>
      </w:r>
      <w:r w:rsidRPr="00EE58B9">
        <w:rPr>
          <w:rFonts w:ascii="Times New Roman" w:hAnsi="Times New Roman" w:cs="Times New Roman"/>
          <w:sz w:val="24"/>
          <w:szCs w:val="24"/>
        </w:rPr>
        <w:t xml:space="preserve"> год, рекомендованной Министерством образования и науки Российской Федерации;</w:t>
      </w:r>
    </w:p>
    <w:p w:rsidR="00825591" w:rsidRPr="00EE58B9" w:rsidRDefault="004538ED" w:rsidP="00EE58B9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С возможностями УМК «Перспектива», программы курса «Изобразительное искусство» под редакцией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>, М., «</w:t>
      </w:r>
      <w:r w:rsidR="00825591" w:rsidRPr="00EE58B9">
        <w:rPr>
          <w:rFonts w:ascii="Times New Roman" w:hAnsi="Times New Roman" w:cs="Times New Roman"/>
          <w:sz w:val="24"/>
          <w:szCs w:val="24"/>
        </w:rPr>
        <w:t>Просвещение», 2013</w:t>
      </w:r>
      <w:r w:rsidRPr="00EE58B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58B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14149" w:rsidRPr="00EE58B9" w:rsidRDefault="00214149" w:rsidP="00EE58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5591" w:rsidRPr="00EE58B9" w:rsidRDefault="00825591" w:rsidP="00EE58B9">
      <w:pPr>
        <w:widowControl w:val="0"/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E58B9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825591" w:rsidRPr="00EE58B9" w:rsidRDefault="00825591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25591" w:rsidRPr="00EE58B9" w:rsidRDefault="00825591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8B9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825591" w:rsidRPr="00EE58B9" w:rsidRDefault="00825591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noProof/>
          <w:sz w:val="24"/>
          <w:szCs w:val="24"/>
        </w:rPr>
        <w:t></w:t>
      </w:r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iCs/>
          <w:sz w:val="24"/>
          <w:szCs w:val="24"/>
        </w:rPr>
        <w:t>воспитание</w:t>
      </w:r>
      <w:r w:rsidRPr="00EE58B9">
        <w:rPr>
          <w:rFonts w:ascii="Times New Roman" w:hAnsi="Times New Roman" w:cs="Times New Roman"/>
          <w:sz w:val="24"/>
          <w:szCs w:val="24"/>
        </w:rPr>
        <w:t xml:space="preserve"> эстетических чувств,</w:t>
      </w:r>
      <w:r w:rsidR="003734B6" w:rsidRPr="00EE58B9">
        <w:rPr>
          <w:rFonts w:ascii="Times New Roman" w:hAnsi="Times New Roman" w:cs="Times New Roman"/>
          <w:sz w:val="24"/>
          <w:szCs w:val="24"/>
        </w:rPr>
        <w:t xml:space="preserve"> интереса к изобразительному ис</w:t>
      </w:r>
      <w:r w:rsidRPr="00EE58B9">
        <w:rPr>
          <w:rFonts w:ascii="Times New Roman" w:hAnsi="Times New Roman" w:cs="Times New Roman"/>
          <w:sz w:val="24"/>
          <w:szCs w:val="24"/>
        </w:rPr>
        <w:t>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гражданскую позицию в искусстве и через искусство;</w:t>
      </w:r>
    </w:p>
    <w:p w:rsidR="00825591" w:rsidRPr="00EE58B9" w:rsidRDefault="00825591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noProof/>
          <w:sz w:val="24"/>
          <w:szCs w:val="24"/>
        </w:rPr>
        <w:t></w:t>
      </w:r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EE58B9">
        <w:rPr>
          <w:rFonts w:ascii="Times New Roman" w:hAnsi="Times New Roman" w:cs="Times New Roman"/>
          <w:sz w:val="24"/>
          <w:szCs w:val="24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825591" w:rsidRPr="00EE58B9" w:rsidRDefault="00825591" w:rsidP="00EE58B9">
      <w:pPr>
        <w:keepLines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noProof/>
          <w:sz w:val="24"/>
          <w:szCs w:val="24"/>
        </w:rPr>
        <w:t></w:t>
      </w:r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iCs/>
          <w:sz w:val="24"/>
          <w:szCs w:val="24"/>
        </w:rPr>
        <w:t>освоение</w:t>
      </w:r>
      <w:r w:rsidRPr="00EE58B9">
        <w:rPr>
          <w:rFonts w:ascii="Times New Roman" w:hAnsi="Times New Roman" w:cs="Times New Roman"/>
          <w:sz w:val="24"/>
          <w:szCs w:val="24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25591" w:rsidRPr="00EE58B9" w:rsidRDefault="00825591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noProof/>
          <w:sz w:val="24"/>
          <w:szCs w:val="24"/>
        </w:rPr>
        <w:t></w:t>
      </w:r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EE58B9">
        <w:rPr>
          <w:rFonts w:ascii="Times New Roman" w:hAnsi="Times New Roman" w:cs="Times New Roman"/>
          <w:sz w:val="24"/>
          <w:szCs w:val="24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825591" w:rsidRPr="00EE58B9" w:rsidRDefault="00825591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8B9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825591" w:rsidRPr="00EE58B9" w:rsidRDefault="00825591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noProof/>
          <w:sz w:val="24"/>
          <w:szCs w:val="24"/>
        </w:rPr>
        <w:t></w:t>
      </w:r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iCs/>
          <w:sz w:val="24"/>
          <w:szCs w:val="24"/>
        </w:rPr>
        <w:t>совершенствование</w:t>
      </w:r>
      <w:r w:rsidRPr="00EE58B9">
        <w:rPr>
          <w:rFonts w:ascii="Times New Roman" w:hAnsi="Times New Roman" w:cs="Times New Roman"/>
          <w:sz w:val="24"/>
          <w:szCs w:val="24"/>
        </w:rPr>
        <w:t xml:space="preserve"> эмоционально-образного восприятия произведений искусства и окружающего мира;</w:t>
      </w:r>
    </w:p>
    <w:p w:rsidR="00825591" w:rsidRPr="00EE58B9" w:rsidRDefault="00825591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noProof/>
          <w:sz w:val="24"/>
          <w:szCs w:val="24"/>
        </w:rPr>
        <w:t></w:t>
      </w:r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EE58B9">
        <w:rPr>
          <w:rFonts w:ascii="Times New Roman" w:hAnsi="Times New Roman" w:cs="Times New Roman"/>
          <w:sz w:val="24"/>
          <w:szCs w:val="24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825591" w:rsidRPr="00EE58B9" w:rsidRDefault="00825591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noProof/>
          <w:sz w:val="24"/>
          <w:szCs w:val="24"/>
        </w:rPr>
        <w:t></w:t>
      </w:r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Pr="00EE58B9">
        <w:rPr>
          <w:rFonts w:ascii="Times New Roman" w:hAnsi="Times New Roman" w:cs="Times New Roman"/>
          <w:sz w:val="24"/>
          <w:szCs w:val="24"/>
        </w:rPr>
        <w:t>навыков работы с различными художественными материалами.</w:t>
      </w:r>
    </w:p>
    <w:p w:rsidR="00604B02" w:rsidRPr="00EE58B9" w:rsidRDefault="00604B02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4B02" w:rsidRPr="00EE58B9" w:rsidRDefault="00604B02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1F71" w:rsidRPr="00EE58B9" w:rsidRDefault="00CC1F71" w:rsidP="00EE58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iCs/>
          <w:sz w:val="24"/>
          <w:szCs w:val="24"/>
        </w:rPr>
        <w:t xml:space="preserve">При организации работы </w:t>
      </w:r>
      <w:proofErr w:type="gramStart"/>
      <w:r w:rsidRPr="00EE58B9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E58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E58B9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EE58B9">
        <w:rPr>
          <w:rFonts w:ascii="Times New Roman" w:hAnsi="Times New Roman" w:cs="Times New Roman"/>
          <w:iCs/>
          <w:sz w:val="24"/>
          <w:szCs w:val="24"/>
        </w:rPr>
        <w:t xml:space="preserve"> приоритетными являются следующие </w:t>
      </w:r>
      <w:r w:rsidRPr="00EE58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 и методы </w:t>
      </w:r>
      <w:r w:rsidRPr="00EE58B9">
        <w:rPr>
          <w:rFonts w:ascii="Times New Roman" w:hAnsi="Times New Roman" w:cs="Times New Roman"/>
          <w:iCs/>
          <w:sz w:val="24"/>
          <w:szCs w:val="24"/>
        </w:rPr>
        <w:t>организации деятельности, в том числе и нетрадиционные:</w:t>
      </w:r>
    </w:p>
    <w:p w:rsidR="00CC1F71" w:rsidRPr="00EE58B9" w:rsidRDefault="00CC1F71" w:rsidP="00EE58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8B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- групповая, парная, индивидуальная, дифференцированная работа;     - частично-поисковый, исследовательский  методы, метод  проектов</w:t>
      </w:r>
      <w:r w:rsidRPr="00EE58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32CF8" w:rsidRPr="00EE58B9" w:rsidRDefault="00932CF8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07C5" w:rsidRPr="00EE58B9" w:rsidRDefault="005907C5" w:rsidP="00EE58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Срок реализации программы - 4 года.</w:t>
      </w:r>
    </w:p>
    <w:p w:rsidR="005907C5" w:rsidRPr="00EE58B9" w:rsidRDefault="005907C5" w:rsidP="00EE58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7C5" w:rsidRPr="00EE58B9" w:rsidRDefault="005907C5" w:rsidP="00EE58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B02" w:rsidRPr="00EE58B9" w:rsidRDefault="00604B02" w:rsidP="00EE58B9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B9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 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58B9">
        <w:rPr>
          <w:rFonts w:ascii="Times New Roman" w:hAnsi="Times New Roman" w:cs="Times New Roman"/>
          <w:i/>
          <w:sz w:val="24"/>
          <w:szCs w:val="24"/>
          <w:u w:val="single"/>
        </w:rPr>
        <w:t>Художественный язык изобразительного искусства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58B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Художественное творчество и его связь с окружающей жизнью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EE58B9">
        <w:rPr>
          <w:rFonts w:ascii="Times New Roman" w:hAnsi="Times New Roman" w:cs="Times New Roman"/>
          <w:sz w:val="24"/>
          <w:szCs w:val="24"/>
        </w:rPr>
        <w:t>Работа в различных видах изобразительной (живопись, графика), декоративно-прикладной (орнаменты, росписи) деятельности.</w:t>
      </w:r>
      <w:proofErr w:type="gramEnd"/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фломастеры.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8B9">
        <w:rPr>
          <w:rFonts w:ascii="Times New Roman" w:hAnsi="Times New Roman" w:cs="Times New Roman"/>
          <w:sz w:val="24"/>
          <w:szCs w:val="24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 (на примерах работ русских и зарубежных художников, изделий народного искусства).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 Выбор и применение выразительных сре</w:t>
      </w:r>
      <w:proofErr w:type="gramStart"/>
      <w:r w:rsidRPr="00EE58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>я реализации собственного замысла в рисунке.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i/>
          <w:sz w:val="24"/>
          <w:szCs w:val="24"/>
          <w:u w:val="single"/>
        </w:rPr>
        <w:t>Расширение кругозора:</w:t>
      </w:r>
      <w:r w:rsidRPr="00EE5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sz w:val="24"/>
          <w:szCs w:val="24"/>
        </w:rPr>
        <w:t>экскурсии в краеведческий музей, музей народного быта и т. д.</w:t>
      </w: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B02" w:rsidRPr="00EE58B9" w:rsidRDefault="00604B02" w:rsidP="00EE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CF8" w:rsidRPr="00EE58B9" w:rsidRDefault="00EE58B9" w:rsidP="00EE58B9">
      <w:pPr>
        <w:pStyle w:val="ParagraphStyle"/>
        <w:spacing w:before="180" w:after="12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</w:t>
      </w:r>
      <w:r w:rsidR="00932CF8" w:rsidRPr="00EE58B9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932CF8" w:rsidRPr="00EE58B9" w:rsidRDefault="00932CF8" w:rsidP="00EE58B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</w:rPr>
        <w:t>В федеральном базисном учебном плане в каждом классе на изучение изобразительного искусства отводится 1 час в неделю, всего 135 часов (33 учебные недели – в 1 классе, 34 учебные недели</w:t>
      </w:r>
      <w:r w:rsidR="007C5BD7"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</w:rPr>
        <w:t>- во 2-4 клас</w:t>
      </w:r>
      <w:r w:rsidR="007C5BD7" w:rsidRPr="00EE58B9">
        <w:rPr>
          <w:rFonts w:ascii="Times New Roman" w:hAnsi="Times New Roman" w:cs="Times New Roman"/>
        </w:rPr>
        <w:t>с</w:t>
      </w:r>
      <w:r w:rsidRPr="00EE58B9">
        <w:rPr>
          <w:rFonts w:ascii="Times New Roman" w:hAnsi="Times New Roman" w:cs="Times New Roman"/>
        </w:rPr>
        <w:t>ах</w:t>
      </w:r>
      <w:proofErr w:type="gramStart"/>
      <w:r w:rsidRPr="00EE58B9">
        <w:rPr>
          <w:rFonts w:ascii="Times New Roman" w:hAnsi="Times New Roman" w:cs="Times New Roman"/>
        </w:rPr>
        <w:t xml:space="preserve">  )</w:t>
      </w:r>
      <w:proofErr w:type="gramEnd"/>
      <w:r w:rsidRPr="00EE58B9">
        <w:rPr>
          <w:rFonts w:ascii="Times New Roman" w:hAnsi="Times New Roman" w:cs="Times New Roman"/>
        </w:rPr>
        <w:t>. Предмет «Изобразительное искусство» может быть интегрирован с предметом «Технология» в единый курс.</w:t>
      </w:r>
    </w:p>
    <w:p w:rsidR="00C879DC" w:rsidRPr="00EE58B9" w:rsidRDefault="00A9364B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C5BD7" w:rsidRPr="00EE58B9">
        <w:rPr>
          <w:rFonts w:ascii="Times New Roman" w:hAnsi="Times New Roman" w:cs="Times New Roman"/>
          <w:sz w:val="24"/>
          <w:szCs w:val="24"/>
        </w:rPr>
        <w:t xml:space="preserve">часов на РС: 1 </w:t>
      </w:r>
      <w:proofErr w:type="spellStart"/>
      <w:r w:rsidR="007C5BD7" w:rsidRPr="00EE5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C5BD7" w:rsidRPr="00EE58B9">
        <w:rPr>
          <w:rFonts w:ascii="Times New Roman" w:hAnsi="Times New Roman" w:cs="Times New Roman"/>
          <w:sz w:val="24"/>
          <w:szCs w:val="24"/>
        </w:rPr>
        <w:t xml:space="preserve"> – 4 ч; 2 </w:t>
      </w:r>
      <w:proofErr w:type="spellStart"/>
      <w:r w:rsidR="007C5BD7" w:rsidRPr="00EE5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C5BD7" w:rsidRPr="00EE58B9">
        <w:rPr>
          <w:rFonts w:ascii="Times New Roman" w:hAnsi="Times New Roman" w:cs="Times New Roman"/>
          <w:sz w:val="24"/>
          <w:szCs w:val="24"/>
        </w:rPr>
        <w:t xml:space="preserve"> - 4 </w:t>
      </w:r>
      <w:r w:rsidRPr="00EE58B9">
        <w:rPr>
          <w:rFonts w:ascii="Times New Roman" w:hAnsi="Times New Roman" w:cs="Times New Roman"/>
          <w:sz w:val="24"/>
          <w:szCs w:val="24"/>
        </w:rPr>
        <w:t xml:space="preserve">ч; 3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 – </w:t>
      </w:r>
      <w:r w:rsidR="009F3647" w:rsidRPr="00EE58B9">
        <w:rPr>
          <w:rFonts w:ascii="Times New Roman" w:hAnsi="Times New Roman" w:cs="Times New Roman"/>
          <w:sz w:val="24"/>
          <w:szCs w:val="24"/>
        </w:rPr>
        <w:t>5</w:t>
      </w:r>
      <w:r w:rsidRPr="00EE58B9">
        <w:rPr>
          <w:rFonts w:ascii="Times New Roman" w:hAnsi="Times New Roman" w:cs="Times New Roman"/>
          <w:sz w:val="24"/>
          <w:szCs w:val="24"/>
        </w:rPr>
        <w:t xml:space="preserve"> ч; 4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 – 7 ч. Изучаются темы:</w:t>
      </w:r>
    </w:p>
    <w:p w:rsidR="00A9364B" w:rsidRPr="00EE58B9" w:rsidRDefault="00A9364B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 игрушка, северные росписи в изделиях народных мастеров, узоры в северной вышивке, крестьянский северный дом.</w:t>
      </w:r>
    </w:p>
    <w:p w:rsidR="00C879DC" w:rsidRPr="00EE58B9" w:rsidRDefault="00C879DC" w:rsidP="00EE58B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</w:rPr>
        <w:t>.</w:t>
      </w:r>
    </w:p>
    <w:p w:rsidR="00932CF8" w:rsidRPr="00EE58B9" w:rsidRDefault="00EE58B9" w:rsidP="00EE58B9">
      <w:pPr>
        <w:pStyle w:val="ParagraphStyle"/>
        <w:spacing w:before="120" w:after="60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32CF8" w:rsidRPr="00EE58B9">
        <w:rPr>
          <w:rFonts w:ascii="Times New Roman" w:hAnsi="Times New Roman" w:cs="Times New Roman"/>
          <w:b/>
          <w:bCs/>
          <w:caps/>
        </w:rPr>
        <w:t>Результаты изучения учебного материала</w:t>
      </w:r>
      <w:bookmarkStart w:id="0" w:name="_GoBack"/>
      <w:bookmarkEnd w:id="0"/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EE58B9">
        <w:rPr>
          <w:rFonts w:ascii="Times New Roman" w:hAnsi="Times New Roman" w:cs="Times New Roman"/>
        </w:rPr>
        <w:t>обучающимися</w:t>
      </w:r>
      <w:proofErr w:type="gramEnd"/>
      <w:r w:rsidRPr="00EE58B9">
        <w:rPr>
          <w:rFonts w:ascii="Times New Roman" w:hAnsi="Times New Roman" w:cs="Times New Roman"/>
        </w:rPr>
        <w:t xml:space="preserve"> следующих личностных, </w:t>
      </w:r>
      <w:proofErr w:type="spellStart"/>
      <w:r w:rsidRPr="00EE58B9">
        <w:rPr>
          <w:rFonts w:ascii="Times New Roman" w:hAnsi="Times New Roman" w:cs="Times New Roman"/>
        </w:rPr>
        <w:t>метапредметных</w:t>
      </w:r>
      <w:proofErr w:type="spellEnd"/>
      <w:r w:rsidRPr="00EE58B9">
        <w:rPr>
          <w:rFonts w:ascii="Times New Roman" w:hAnsi="Times New Roman" w:cs="Times New Roman"/>
        </w:rPr>
        <w:t xml:space="preserve"> и предметных результатов.</w:t>
      </w:r>
    </w:p>
    <w:p w:rsidR="00932CF8" w:rsidRPr="00EE58B9" w:rsidRDefault="00932CF8" w:rsidP="00EE58B9">
      <w:pPr>
        <w:pStyle w:val="ParagraphStyle"/>
        <w:tabs>
          <w:tab w:val="left" w:pos="540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EE58B9">
        <w:rPr>
          <w:rFonts w:ascii="Times New Roman" w:hAnsi="Times New Roman" w:cs="Times New Roman"/>
        </w:rPr>
        <w:t xml:space="preserve">результатами </w:t>
      </w:r>
      <w:proofErr w:type="gramStart"/>
      <w:r w:rsidRPr="00EE58B9">
        <w:rPr>
          <w:rFonts w:ascii="Times New Roman" w:hAnsi="Times New Roman" w:cs="Times New Roman"/>
        </w:rPr>
        <w:t>обучающихся</w:t>
      </w:r>
      <w:proofErr w:type="gramEnd"/>
      <w:r w:rsidRPr="00EE58B9">
        <w:rPr>
          <w:rFonts w:ascii="Times New Roman" w:hAnsi="Times New Roman" w:cs="Times New Roman"/>
        </w:rPr>
        <w:t xml:space="preserve"> являются: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EE58B9">
        <w:rPr>
          <w:rFonts w:ascii="Times New Roman" w:hAnsi="Times New Roman" w:cs="Times New Roman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lastRenderedPageBreak/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 xml:space="preserve">в познавательной (когнитивной) сфере </w:t>
      </w:r>
      <w:r w:rsidRPr="00EE58B9">
        <w:rPr>
          <w:rFonts w:ascii="Times New Roman" w:hAnsi="Times New Roman" w:cs="Times New Roman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 xml:space="preserve">в трудовой сфере </w:t>
      </w:r>
      <w:r w:rsidRPr="00EE58B9">
        <w:rPr>
          <w:rFonts w:ascii="Times New Roman" w:hAnsi="Times New Roman" w:cs="Times New Roman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932CF8" w:rsidRPr="00EE58B9" w:rsidRDefault="00932CF8" w:rsidP="00EE58B9">
      <w:pPr>
        <w:pStyle w:val="ParagraphStyle"/>
        <w:tabs>
          <w:tab w:val="left" w:pos="540"/>
        </w:tabs>
        <w:spacing w:before="60"/>
        <w:ind w:firstLine="360"/>
        <w:jc w:val="both"/>
        <w:rPr>
          <w:rFonts w:ascii="Times New Roman" w:hAnsi="Times New Roman" w:cs="Times New Roman"/>
        </w:rPr>
      </w:pPr>
      <w:proofErr w:type="spellStart"/>
      <w:r w:rsidRPr="00EE58B9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EE58B9">
        <w:rPr>
          <w:rFonts w:ascii="Times New Roman" w:hAnsi="Times New Roman" w:cs="Times New Roman"/>
        </w:rPr>
        <w:t xml:space="preserve"> результатами </w:t>
      </w:r>
      <w:proofErr w:type="gramStart"/>
      <w:r w:rsidRPr="00EE58B9">
        <w:rPr>
          <w:rFonts w:ascii="Times New Roman" w:hAnsi="Times New Roman" w:cs="Times New Roman"/>
        </w:rPr>
        <w:t>обучающихся</w:t>
      </w:r>
      <w:proofErr w:type="gramEnd"/>
      <w:r w:rsidRPr="00EE58B9">
        <w:rPr>
          <w:rFonts w:ascii="Times New Roman" w:hAnsi="Times New Roman" w:cs="Times New Roman"/>
        </w:rPr>
        <w:t xml:space="preserve"> являются: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>умение</w:t>
      </w:r>
      <w:r w:rsidRPr="00EE58B9">
        <w:rPr>
          <w:rFonts w:ascii="Times New Roman" w:hAnsi="Times New Roman" w:cs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>желание</w:t>
      </w:r>
      <w:r w:rsidRPr="00EE58B9">
        <w:rPr>
          <w:rFonts w:ascii="Times New Roman" w:hAnsi="Times New Roman" w:cs="Times New Roman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EE58B9">
        <w:rPr>
          <w:rFonts w:ascii="Times New Roman" w:hAnsi="Times New Roman" w:cs="Times New Roman"/>
        </w:rPr>
        <w:t>дств пр</w:t>
      </w:r>
      <w:proofErr w:type="gramEnd"/>
      <w:r w:rsidRPr="00EE58B9">
        <w:rPr>
          <w:rFonts w:ascii="Times New Roman" w:hAnsi="Times New Roman" w:cs="Times New Roman"/>
        </w:rPr>
        <w:t>оизведений искусства;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 xml:space="preserve">активное использование </w:t>
      </w:r>
      <w:r w:rsidRPr="00EE58B9">
        <w:rPr>
          <w:rFonts w:ascii="Times New Roman" w:hAnsi="Times New Roman" w:cs="Times New Roman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 xml:space="preserve">обогащение </w:t>
      </w:r>
      <w:r w:rsidRPr="00EE58B9">
        <w:rPr>
          <w:rFonts w:ascii="Times New Roman" w:hAnsi="Times New Roman" w:cs="Times New Roman"/>
        </w:rPr>
        <w:t xml:space="preserve">ключевых компетенций (коммуникативных, </w:t>
      </w:r>
      <w:proofErr w:type="spellStart"/>
      <w:r w:rsidRPr="00EE58B9">
        <w:rPr>
          <w:rFonts w:ascii="Times New Roman" w:hAnsi="Times New Roman" w:cs="Times New Roman"/>
        </w:rPr>
        <w:t>деятельностных</w:t>
      </w:r>
      <w:proofErr w:type="spellEnd"/>
      <w:r w:rsidRPr="00EE58B9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 xml:space="preserve">формирование </w:t>
      </w:r>
      <w:r w:rsidRPr="00EE58B9">
        <w:rPr>
          <w:rFonts w:ascii="Times New Roman" w:hAnsi="Times New Roman" w:cs="Times New Roman"/>
        </w:rPr>
        <w:t>мотивации и умений</w:t>
      </w:r>
      <w:r w:rsidRPr="00EE58B9">
        <w:rPr>
          <w:rFonts w:ascii="Times New Roman" w:hAnsi="Times New Roman" w:cs="Times New Roman"/>
          <w:i/>
          <w:iCs/>
        </w:rPr>
        <w:t xml:space="preserve"> </w:t>
      </w:r>
      <w:r w:rsidRPr="00EE58B9">
        <w:rPr>
          <w:rFonts w:ascii="Times New Roman" w:hAnsi="Times New Roman" w:cs="Times New Roman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>формирование</w:t>
      </w:r>
      <w:r w:rsidRPr="00EE58B9">
        <w:rPr>
          <w:rFonts w:ascii="Times New Roman" w:hAnsi="Times New Roman" w:cs="Times New Roman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932CF8" w:rsidRPr="00EE58B9" w:rsidRDefault="00932CF8" w:rsidP="00EE58B9">
      <w:pPr>
        <w:pStyle w:val="ParagraphStyle"/>
        <w:tabs>
          <w:tab w:val="left" w:pos="540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b/>
          <w:bCs/>
          <w:i/>
          <w:iCs/>
        </w:rPr>
        <w:t xml:space="preserve">Предметными </w:t>
      </w:r>
      <w:r w:rsidRPr="00EE58B9">
        <w:rPr>
          <w:rFonts w:ascii="Times New Roman" w:hAnsi="Times New Roman" w:cs="Times New Roman"/>
        </w:rPr>
        <w:t xml:space="preserve">результатами </w:t>
      </w:r>
      <w:proofErr w:type="gramStart"/>
      <w:r w:rsidRPr="00EE58B9">
        <w:rPr>
          <w:rFonts w:ascii="Times New Roman" w:hAnsi="Times New Roman" w:cs="Times New Roman"/>
        </w:rPr>
        <w:t>обучающихся</w:t>
      </w:r>
      <w:proofErr w:type="gramEnd"/>
      <w:r w:rsidRPr="00EE58B9">
        <w:rPr>
          <w:rFonts w:ascii="Times New Roman" w:hAnsi="Times New Roman" w:cs="Times New Roman"/>
        </w:rPr>
        <w:t xml:space="preserve"> являются: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>в познавательной сфере</w:t>
      </w:r>
      <w:r w:rsidRPr="00EE58B9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EE58B9">
        <w:rPr>
          <w:rFonts w:ascii="Times New Roman" w:hAnsi="Times New Roman" w:cs="Times New Roman"/>
        </w:rPr>
        <w:t>сформированность</w:t>
      </w:r>
      <w:proofErr w:type="spellEnd"/>
      <w:r w:rsidRPr="00EE58B9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EE58B9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 xml:space="preserve">в коммуникативной сфере </w:t>
      </w:r>
      <w:r w:rsidRPr="00EE58B9">
        <w:rPr>
          <w:rFonts w:ascii="Times New Roman" w:hAnsi="Times New Roman" w:cs="Times New Roman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932CF8" w:rsidRPr="00EE58B9" w:rsidRDefault="00932CF8" w:rsidP="00EE58B9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E58B9">
        <w:rPr>
          <w:rFonts w:ascii="Times New Roman" w:hAnsi="Times New Roman" w:cs="Times New Roman"/>
          <w:noProof/>
        </w:rPr>
        <w:t></w:t>
      </w:r>
      <w:r w:rsidRPr="00EE58B9">
        <w:rPr>
          <w:rFonts w:ascii="Times New Roman" w:hAnsi="Times New Roman" w:cs="Times New Roman"/>
        </w:rPr>
        <w:t xml:space="preserve"> </w:t>
      </w:r>
      <w:r w:rsidRPr="00EE58B9">
        <w:rPr>
          <w:rFonts w:ascii="Times New Roman" w:hAnsi="Times New Roman" w:cs="Times New Roman"/>
          <w:i/>
          <w:iCs/>
        </w:rPr>
        <w:t xml:space="preserve">в трудовой сфере </w:t>
      </w:r>
      <w:r w:rsidRPr="00EE58B9">
        <w:rPr>
          <w:rFonts w:ascii="Times New Roman" w:hAnsi="Times New Roman" w:cs="Times New Roman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32CF8" w:rsidRPr="00EE58B9" w:rsidRDefault="00932CF8" w:rsidP="00EE58B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C879DC" w:rsidRPr="00EE58B9" w:rsidRDefault="00C879DC" w:rsidP="00EE58B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C879DC" w:rsidRPr="00EE58B9" w:rsidRDefault="00C879DC" w:rsidP="00EE58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учебного предмета</w:t>
      </w:r>
      <w:r w:rsidR="00CC1F71" w:rsidRPr="00EE58B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во 2 классе</w:t>
      </w:r>
    </w:p>
    <w:p w:rsidR="00C879DC" w:rsidRPr="00EE58B9" w:rsidRDefault="00C879DC" w:rsidP="00EE58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1589" w:rsidRPr="00EE58B9" w:rsidRDefault="001F1589" w:rsidP="00EE58B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E58B9">
        <w:rPr>
          <w:rFonts w:ascii="Times New Roman" w:hAnsi="Times New Roman" w:cs="Times New Roman"/>
          <w:b/>
          <w:caps/>
          <w:sz w:val="24"/>
          <w:szCs w:val="24"/>
        </w:rPr>
        <w:t>Основное содержание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9"/>
        <w:gridCol w:w="3847"/>
      </w:tblGrid>
      <w:tr w:rsidR="001F1589" w:rsidRPr="00EE58B9" w:rsidTr="001F1589">
        <w:tc>
          <w:tcPr>
            <w:tcW w:w="3699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301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F1589" w:rsidRPr="00EE58B9" w:rsidTr="001F1589">
        <w:tc>
          <w:tcPr>
            <w:tcW w:w="3699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В гостях у осени. Узнай, какого цвета земля родная.</w:t>
            </w:r>
          </w:p>
        </w:tc>
        <w:tc>
          <w:tcPr>
            <w:tcW w:w="1301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F1589" w:rsidRPr="00EE58B9" w:rsidTr="001F1589">
        <w:tc>
          <w:tcPr>
            <w:tcW w:w="3699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В гостях у чародейки зимы.</w:t>
            </w:r>
          </w:p>
        </w:tc>
        <w:tc>
          <w:tcPr>
            <w:tcW w:w="1301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2C07" w:rsidRPr="00EE58B9" w:rsidTr="001F1589">
        <w:tc>
          <w:tcPr>
            <w:tcW w:w="3699" w:type="pct"/>
            <w:shd w:val="clear" w:color="auto" w:fill="auto"/>
          </w:tcPr>
          <w:p w:rsidR="00922C07" w:rsidRPr="00EE58B9" w:rsidRDefault="00922C07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Весна – красна! Что ты нам принесла?</w:t>
            </w:r>
          </w:p>
        </w:tc>
        <w:tc>
          <w:tcPr>
            <w:tcW w:w="1301" w:type="pct"/>
            <w:shd w:val="clear" w:color="auto" w:fill="auto"/>
          </w:tcPr>
          <w:p w:rsidR="00922C07" w:rsidRPr="00EE58B9" w:rsidRDefault="00922C07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F1589" w:rsidRPr="00EE58B9" w:rsidTr="001F1589">
        <w:tc>
          <w:tcPr>
            <w:tcW w:w="3699" w:type="pct"/>
            <w:shd w:val="clear" w:color="auto" w:fill="auto"/>
          </w:tcPr>
          <w:p w:rsidR="001F1589" w:rsidRPr="00EE58B9" w:rsidRDefault="00922C07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24477E"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гостях у солнечного лета.</w:t>
            </w:r>
          </w:p>
        </w:tc>
        <w:tc>
          <w:tcPr>
            <w:tcW w:w="1301" w:type="pct"/>
            <w:shd w:val="clear" w:color="auto" w:fill="auto"/>
          </w:tcPr>
          <w:p w:rsidR="001F1589" w:rsidRPr="00EE58B9" w:rsidRDefault="0024477E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F1589" w:rsidRPr="00EE58B9" w:rsidTr="001F1589">
        <w:tc>
          <w:tcPr>
            <w:tcW w:w="3699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301" w:type="pct"/>
            <w:shd w:val="clear" w:color="auto" w:fill="auto"/>
          </w:tcPr>
          <w:p w:rsidR="001F1589" w:rsidRPr="00EE58B9" w:rsidRDefault="001F1589" w:rsidP="00EE58B9">
            <w:pPr>
              <w:widowControl w:val="0"/>
              <w:spacing w:before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F1589" w:rsidRPr="00EE58B9" w:rsidRDefault="001F1589" w:rsidP="00EE5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3BB6" w:rsidRPr="00EE58B9" w:rsidRDefault="00363BB6" w:rsidP="00EE5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3BB6" w:rsidRPr="00EE58B9" w:rsidRDefault="00363BB6" w:rsidP="00EE5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14149" w:rsidRPr="00EE58B9" w:rsidRDefault="00214149" w:rsidP="00EE58B9">
      <w:pPr>
        <w:pStyle w:val="a5"/>
        <w:rPr>
          <w:rFonts w:ascii="Times New Roman" w:hAnsi="Times New Roman" w:cs="Times New Roman"/>
          <w:sz w:val="24"/>
          <w:szCs w:val="24"/>
        </w:rPr>
        <w:sectPr w:rsidR="00214149" w:rsidRPr="00EE58B9" w:rsidSect="00EE58B9"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7B96" w:rsidRPr="00EE58B9" w:rsidRDefault="00627B96" w:rsidP="00EE58B9">
      <w:pPr>
        <w:pStyle w:val="24"/>
        <w:widowControl w:val="0"/>
        <w:spacing w:after="0" w:line="240" w:lineRule="auto"/>
        <w:ind w:firstLine="0"/>
        <w:rPr>
          <w:sz w:val="24"/>
          <w:szCs w:val="24"/>
        </w:rPr>
      </w:pPr>
    </w:p>
    <w:p w:rsidR="00CB65B0" w:rsidRPr="00EE58B9" w:rsidRDefault="00CB65B0" w:rsidP="00EE58B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B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B65B0" w:rsidRPr="00EE58B9" w:rsidRDefault="00CB65B0" w:rsidP="00EE58B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8B9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во 2 классе ученик научится: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left="567" w:firstLine="0"/>
        <w:jc w:val="left"/>
        <w:rPr>
          <w:sz w:val="24"/>
          <w:szCs w:val="24"/>
        </w:rPr>
      </w:pPr>
      <w:proofErr w:type="gramStart"/>
      <w:r w:rsidRPr="00EE58B9">
        <w:rPr>
          <w:sz w:val="24"/>
          <w:szCs w:val="24"/>
        </w:rPr>
        <w:t>-  различать некоторые жанры (пейзаж, натюрморт) и виды (графика, живопись, декоративно-прикладное искусство) произведений изобразительного искусства;</w:t>
      </w:r>
      <w:proofErr w:type="gramEnd"/>
    </w:p>
    <w:p w:rsidR="00CB65B0" w:rsidRPr="00EE58B9" w:rsidRDefault="00CB65B0" w:rsidP="00EE58B9">
      <w:pPr>
        <w:pStyle w:val="24"/>
        <w:widowControl w:val="0"/>
        <w:spacing w:after="0" w:line="240" w:lineRule="auto"/>
        <w:ind w:left="567"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- различать теплые и холодные цвета;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left="567"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- узнавать отдельные произведения выдающихся отечественных и зарубежных художников, называть их авторов;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left="567"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- сравнивать различные виды изобразительного искусства (графики, живописи, декоративно – прикладного искусства);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left="567"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- использовать художественные материалы (гуашь, цветные карандаши, акварель, бумага);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left="567"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left="465"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 xml:space="preserve">- особенности орнаментальных мотивов древнегреческой, </w:t>
      </w:r>
      <w:proofErr w:type="spellStart"/>
      <w:r w:rsidRPr="00EE58B9">
        <w:rPr>
          <w:sz w:val="24"/>
          <w:szCs w:val="24"/>
        </w:rPr>
        <w:t>балхарской</w:t>
      </w:r>
      <w:proofErr w:type="spellEnd"/>
      <w:proofErr w:type="gramStart"/>
      <w:r w:rsidRPr="00EE58B9">
        <w:rPr>
          <w:sz w:val="24"/>
          <w:szCs w:val="24"/>
        </w:rPr>
        <w:t xml:space="preserve"> ,</w:t>
      </w:r>
      <w:proofErr w:type="gramEnd"/>
      <w:r w:rsidRPr="00EE58B9">
        <w:rPr>
          <w:sz w:val="24"/>
          <w:szCs w:val="24"/>
        </w:rPr>
        <w:t xml:space="preserve"> гжельской   керамики, </w:t>
      </w:r>
      <w:proofErr w:type="spellStart"/>
      <w:r w:rsidRPr="00EE58B9">
        <w:rPr>
          <w:sz w:val="24"/>
          <w:szCs w:val="24"/>
        </w:rPr>
        <w:t>филимоновской</w:t>
      </w:r>
      <w:proofErr w:type="spellEnd"/>
      <w:r w:rsidRPr="00EE58B9">
        <w:rPr>
          <w:sz w:val="24"/>
          <w:szCs w:val="24"/>
        </w:rPr>
        <w:t xml:space="preserve">, </w:t>
      </w:r>
      <w:proofErr w:type="spellStart"/>
      <w:r w:rsidRPr="00EE58B9">
        <w:rPr>
          <w:sz w:val="24"/>
          <w:szCs w:val="24"/>
        </w:rPr>
        <w:t>полхово-майданской</w:t>
      </w:r>
      <w:proofErr w:type="spellEnd"/>
      <w:r w:rsidRPr="00EE58B9">
        <w:rPr>
          <w:sz w:val="24"/>
          <w:szCs w:val="24"/>
        </w:rPr>
        <w:t xml:space="preserve"> игрушки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 xml:space="preserve">       - разнообразные средства выразительности (форма, цвет, формат)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firstLine="0"/>
        <w:jc w:val="left"/>
        <w:rPr>
          <w:sz w:val="24"/>
          <w:szCs w:val="24"/>
        </w:rPr>
      </w:pPr>
      <w:r w:rsidRPr="00EE58B9">
        <w:rPr>
          <w:sz w:val="24"/>
          <w:szCs w:val="24"/>
        </w:rPr>
        <w:t xml:space="preserve"> </w:t>
      </w:r>
    </w:p>
    <w:p w:rsidR="00CB65B0" w:rsidRPr="00EE58B9" w:rsidRDefault="00CB65B0" w:rsidP="00EE58B9">
      <w:pPr>
        <w:pStyle w:val="24"/>
        <w:widowControl w:val="0"/>
        <w:spacing w:after="0" w:line="240" w:lineRule="auto"/>
        <w:ind w:firstLine="0"/>
        <w:jc w:val="left"/>
        <w:rPr>
          <w:sz w:val="24"/>
          <w:szCs w:val="24"/>
        </w:rPr>
      </w:pPr>
      <w:r w:rsidRPr="00EE58B9">
        <w:rPr>
          <w:b/>
          <w:i/>
          <w:sz w:val="24"/>
          <w:szCs w:val="24"/>
        </w:rPr>
        <w:t xml:space="preserve">Получит возможность научиться </w:t>
      </w:r>
      <w:r w:rsidRPr="00EE58B9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58B9">
        <w:rPr>
          <w:sz w:val="24"/>
          <w:szCs w:val="24"/>
        </w:rPr>
        <w:t>для</w:t>
      </w:r>
      <w:proofErr w:type="gramEnd"/>
      <w:r w:rsidRPr="00EE58B9">
        <w:rPr>
          <w:b/>
          <w:sz w:val="24"/>
          <w:szCs w:val="24"/>
        </w:rPr>
        <w:t>:</w:t>
      </w:r>
    </w:p>
    <w:p w:rsidR="00CB65B0" w:rsidRPr="00EE58B9" w:rsidRDefault="00CB65B0" w:rsidP="00EE58B9">
      <w:pPr>
        <w:pStyle w:val="24"/>
        <w:widowControl w:val="0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самостоятельной творческой деятельности;</w:t>
      </w:r>
    </w:p>
    <w:p w:rsidR="00CB65B0" w:rsidRPr="00EE58B9" w:rsidRDefault="00CB65B0" w:rsidP="00EE58B9">
      <w:pPr>
        <w:pStyle w:val="24"/>
        <w:widowControl w:val="0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обогащения опыта восприятия произведений изобразительного искусства;</w:t>
      </w:r>
    </w:p>
    <w:p w:rsidR="00CB65B0" w:rsidRPr="00EE58B9" w:rsidRDefault="00CB65B0" w:rsidP="00EE58B9">
      <w:pPr>
        <w:pStyle w:val="24"/>
        <w:widowControl w:val="0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EE58B9">
        <w:rPr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627B96" w:rsidRPr="00EE58B9" w:rsidRDefault="00627B96" w:rsidP="00EE58B9">
      <w:pPr>
        <w:pStyle w:val="24"/>
        <w:widowControl w:val="0"/>
        <w:spacing w:after="0" w:line="240" w:lineRule="auto"/>
        <w:ind w:firstLine="0"/>
        <w:rPr>
          <w:sz w:val="24"/>
          <w:szCs w:val="24"/>
        </w:rPr>
      </w:pPr>
    </w:p>
    <w:p w:rsidR="00EE58B9" w:rsidRPr="00EE58B9" w:rsidRDefault="00EE58B9" w:rsidP="00EE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знаний, умений и навыков</w:t>
      </w:r>
    </w:p>
    <w:p w:rsidR="00EE58B9" w:rsidRPr="00EE58B9" w:rsidRDefault="00EE58B9" w:rsidP="00E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учащийся  полностью справляется с поставленной целью урока;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правильно излагает изученный материал и умеет применить полученные  знания на практике;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proofErr w:type="gramStart"/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умеет подметить и передать в изображении наиболее </w:t>
      </w:r>
      <w:proofErr w:type="gramStart"/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учащийся полностью овладел программным материалом, но при изложении его допускает неточности второстепенного характера;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гармонично согласовывает между собой все компоненты изображения;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умеет подметить, но не совсем точно передаёт в изображении наиболее</w:t>
      </w: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учащийся слабо справляется с поставленной целью урока;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допускает неточность в изложении изученного материала.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учащийся допускает грубые ошибки в ответе;</w:t>
      </w:r>
    </w:p>
    <w:p w:rsidR="00EE58B9" w:rsidRPr="00EE58B9" w:rsidRDefault="00EE58B9" w:rsidP="00EE58B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sz w:val="24"/>
          <w:szCs w:val="24"/>
          <w:lang w:eastAsia="ru-RU"/>
        </w:rPr>
        <w:t>не справляется с поставленной целью урока;</w:t>
      </w:r>
    </w:p>
    <w:p w:rsidR="00EE58B9" w:rsidRPr="00EE58B9" w:rsidRDefault="00EE58B9" w:rsidP="00E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58B9" w:rsidRPr="00EE58B9" w:rsidRDefault="00EE58B9" w:rsidP="00EE58B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firstLine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E58B9">
        <w:rPr>
          <w:rFonts w:ascii="Times New Roman" w:hAnsi="Times New Roman" w:cs="Times New Roman"/>
          <w:b/>
          <w:iCs/>
          <w:sz w:val="24"/>
          <w:szCs w:val="24"/>
        </w:rPr>
        <w:t>Материально-техническое обеспечение.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58B9">
        <w:rPr>
          <w:rFonts w:ascii="Times New Roman" w:hAnsi="Times New Roman" w:cs="Times New Roman"/>
          <w:iCs/>
          <w:sz w:val="24"/>
          <w:szCs w:val="24"/>
        </w:rPr>
        <w:t>Шпикалова</w:t>
      </w:r>
      <w:proofErr w:type="spellEnd"/>
      <w:r w:rsidRPr="00EE58B9">
        <w:rPr>
          <w:rFonts w:ascii="Times New Roman" w:hAnsi="Times New Roman" w:cs="Times New Roman"/>
          <w:iCs/>
          <w:sz w:val="24"/>
          <w:szCs w:val="24"/>
        </w:rPr>
        <w:t>, Т. Я.</w:t>
      </w:r>
      <w:r w:rsidRPr="00EE58B9">
        <w:rPr>
          <w:rFonts w:ascii="Times New Roman" w:hAnsi="Times New Roman" w:cs="Times New Roman"/>
          <w:sz w:val="24"/>
          <w:szCs w:val="24"/>
        </w:rPr>
        <w:t xml:space="preserve"> Изобразительное искусство. 2 класс : учеб</w:t>
      </w:r>
      <w:proofErr w:type="gramStart"/>
      <w:r w:rsidRPr="00EE58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8B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. учреждений / Т. Я.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>, Л. В. Ершова. – М.</w:t>
      </w:r>
      <w:proofErr w:type="gramStart"/>
      <w:r w:rsidRPr="00EE58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 Просвещение, 2016.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58B9">
        <w:rPr>
          <w:rFonts w:ascii="Times New Roman" w:hAnsi="Times New Roman" w:cs="Times New Roman"/>
          <w:iCs/>
          <w:sz w:val="24"/>
          <w:szCs w:val="24"/>
        </w:rPr>
        <w:t>Шпикалова</w:t>
      </w:r>
      <w:proofErr w:type="spellEnd"/>
      <w:r w:rsidRPr="00EE58B9">
        <w:rPr>
          <w:rFonts w:ascii="Times New Roman" w:hAnsi="Times New Roman" w:cs="Times New Roman"/>
          <w:iCs/>
          <w:sz w:val="24"/>
          <w:szCs w:val="24"/>
        </w:rPr>
        <w:t>, Т. Я.</w:t>
      </w:r>
      <w:r w:rsidRPr="00EE58B9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Творческая тетрадь. 2 класс</w:t>
      </w:r>
      <w:proofErr w:type="gramStart"/>
      <w:r w:rsidRPr="00EE58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. учреждений / Т. Я. </w:t>
      </w:r>
      <w:proofErr w:type="spellStart"/>
      <w:r w:rsidRPr="00EE58B9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E58B9">
        <w:rPr>
          <w:rFonts w:ascii="Times New Roman" w:hAnsi="Times New Roman" w:cs="Times New Roman"/>
          <w:sz w:val="24"/>
          <w:szCs w:val="24"/>
        </w:rPr>
        <w:t xml:space="preserve"> [и др.]. – М.</w:t>
      </w:r>
      <w:proofErr w:type="gramStart"/>
      <w:r w:rsidRPr="00EE58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 Просвещение, 2016.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8B9">
        <w:rPr>
          <w:rFonts w:ascii="Times New Roman" w:hAnsi="Times New Roman" w:cs="Times New Roman"/>
          <w:b/>
          <w:bCs/>
          <w:sz w:val="24"/>
          <w:szCs w:val="24"/>
        </w:rPr>
        <w:t>2. Интернет-ресурсы.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color w:val="000000"/>
          <w:sz w:val="24"/>
          <w:szCs w:val="24"/>
        </w:rPr>
        <w:t>1. Википедия – свободная энциклопедия. – Режим доступа</w:t>
      </w:r>
      <w:proofErr w:type="gramStart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sz w:val="24"/>
          <w:szCs w:val="24"/>
        </w:rPr>
        <w:t>http://ru.wikipedia.org/wiki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2. Педсовет.org. Живое пространство образования. </w:t>
      </w:r>
      <w:r w:rsidRPr="00EE58B9">
        <w:rPr>
          <w:rFonts w:ascii="Times New Roman" w:hAnsi="Times New Roman" w:cs="Times New Roman"/>
          <w:color w:val="000000"/>
          <w:sz w:val="24"/>
          <w:szCs w:val="24"/>
        </w:rPr>
        <w:t>– Режим доступа</w:t>
      </w:r>
      <w:proofErr w:type="gramStart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 http://pedsovet.org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color w:val="000000"/>
          <w:sz w:val="24"/>
          <w:szCs w:val="24"/>
        </w:rPr>
        <w:t>3. Клуб учителей начальной школы. – Режим доступа</w:t>
      </w:r>
      <w:proofErr w:type="gramStart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8B9">
        <w:rPr>
          <w:rFonts w:ascii="Times New Roman" w:hAnsi="Times New Roman" w:cs="Times New Roman"/>
          <w:sz w:val="24"/>
          <w:szCs w:val="24"/>
        </w:rPr>
        <w:t>http://www.4stupeni.ru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 xml:space="preserve">4. Фестиваль педагогических идей. </w:t>
      </w:r>
      <w:r w:rsidRPr="00EE58B9">
        <w:rPr>
          <w:rFonts w:ascii="Times New Roman" w:hAnsi="Times New Roman" w:cs="Times New Roman"/>
          <w:color w:val="000000"/>
          <w:sz w:val="24"/>
          <w:szCs w:val="24"/>
        </w:rPr>
        <w:t>– Режим доступа</w:t>
      </w:r>
      <w:proofErr w:type="gramStart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sz w:val="24"/>
          <w:szCs w:val="24"/>
        </w:rPr>
        <w:t xml:space="preserve"> http://festival.1september.ru</w:t>
      </w:r>
    </w:p>
    <w:p w:rsidR="00EE58B9" w:rsidRPr="00EE58B9" w:rsidRDefault="00EE58B9" w:rsidP="00EE58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B9">
        <w:rPr>
          <w:rFonts w:ascii="Times New Roman" w:hAnsi="Times New Roman" w:cs="Times New Roman"/>
          <w:color w:val="000000"/>
          <w:sz w:val="24"/>
          <w:szCs w:val="24"/>
        </w:rPr>
        <w:t>5. Педагогическое сообщество. – Режим доступа</w:t>
      </w:r>
      <w:proofErr w:type="gramStart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8B9">
        <w:rPr>
          <w:rFonts w:ascii="Times New Roman" w:hAnsi="Times New Roman" w:cs="Times New Roman"/>
          <w:color w:val="000000"/>
          <w:sz w:val="24"/>
          <w:szCs w:val="24"/>
        </w:rPr>
        <w:t xml:space="preserve"> http://www.pedsovet.su</w:t>
      </w:r>
    </w:p>
    <w:p w:rsidR="00EE58B9" w:rsidRPr="00EE58B9" w:rsidRDefault="00EE58B9" w:rsidP="00EE58B9">
      <w:pPr>
        <w:pStyle w:val="ParagraphStyle"/>
        <w:spacing w:before="120" w:after="60"/>
        <w:jc w:val="both"/>
        <w:rPr>
          <w:rFonts w:ascii="Times New Roman" w:hAnsi="Times New Roman" w:cs="Times New Roman"/>
          <w:b/>
          <w:bCs/>
        </w:rPr>
      </w:pPr>
      <w:r w:rsidRPr="00EE58B9">
        <w:rPr>
          <w:rFonts w:ascii="Times New Roman" w:hAnsi="Times New Roman" w:cs="Times New Roman"/>
        </w:rPr>
        <w:t xml:space="preserve">      </w:t>
      </w:r>
      <w:r w:rsidRPr="00EE58B9">
        <w:rPr>
          <w:rFonts w:ascii="Times New Roman" w:hAnsi="Times New Roman" w:cs="Times New Roman"/>
          <w:b/>
          <w:bCs/>
        </w:rPr>
        <w:t>3. Технические средства обучения:</w:t>
      </w:r>
    </w:p>
    <w:p w:rsidR="00EE58B9" w:rsidRPr="00EE58B9" w:rsidRDefault="00EE58B9" w:rsidP="00EE58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E58B9">
        <w:rPr>
          <w:rFonts w:ascii="Times New Roman" w:hAnsi="Times New Roman" w:cs="Times New Roman"/>
        </w:rPr>
        <w:t>•  </w:t>
      </w:r>
      <w:r w:rsidRPr="00EE58B9">
        <w:rPr>
          <w:rFonts w:ascii="Times New Roman" w:hAnsi="Times New Roman" w:cs="Times New Roman"/>
          <w:color w:val="000000"/>
        </w:rPr>
        <w:t>магнитная доска;</w:t>
      </w:r>
    </w:p>
    <w:p w:rsidR="00EE58B9" w:rsidRPr="00EE58B9" w:rsidRDefault="00EE58B9" w:rsidP="00EE58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E58B9">
        <w:rPr>
          <w:rFonts w:ascii="Times New Roman" w:hAnsi="Times New Roman" w:cs="Times New Roman"/>
        </w:rPr>
        <w:t>•  </w:t>
      </w:r>
      <w:r w:rsidRPr="00EE58B9">
        <w:rPr>
          <w:rFonts w:ascii="Times New Roman" w:hAnsi="Times New Roman" w:cs="Times New Roman"/>
          <w:color w:val="000000"/>
        </w:rPr>
        <w:t>персональный компьютер с принтером;</w:t>
      </w:r>
    </w:p>
    <w:p w:rsidR="00EE58B9" w:rsidRPr="00EE58B9" w:rsidRDefault="00EE58B9" w:rsidP="00EE58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E58B9">
        <w:rPr>
          <w:rFonts w:ascii="Times New Roman" w:hAnsi="Times New Roman" w:cs="Times New Roman"/>
        </w:rPr>
        <w:t>•  </w:t>
      </w:r>
      <w:r w:rsidRPr="00EE58B9">
        <w:rPr>
          <w:rFonts w:ascii="Times New Roman" w:hAnsi="Times New Roman" w:cs="Times New Roman"/>
          <w:color w:val="000000"/>
        </w:rPr>
        <w:t>интерактивная доска с проектором;</w:t>
      </w:r>
    </w:p>
    <w:p w:rsidR="00EE58B9" w:rsidRPr="00EE58B9" w:rsidRDefault="00EE58B9" w:rsidP="00EE58B9">
      <w:pPr>
        <w:pStyle w:val="ParagraphStyle"/>
        <w:spacing w:before="120" w:after="60"/>
        <w:jc w:val="both"/>
        <w:rPr>
          <w:rFonts w:ascii="Times New Roman" w:hAnsi="Times New Roman" w:cs="Times New Roman"/>
          <w:b/>
          <w:bCs/>
          <w:color w:val="000000"/>
        </w:rPr>
      </w:pPr>
      <w:r w:rsidRPr="00EE58B9">
        <w:rPr>
          <w:rFonts w:ascii="Times New Roman" w:hAnsi="Times New Roman" w:cs="Times New Roman"/>
        </w:rPr>
        <w:t xml:space="preserve">      </w:t>
      </w:r>
      <w:r w:rsidRPr="00EE58B9">
        <w:rPr>
          <w:rFonts w:ascii="Times New Roman" w:hAnsi="Times New Roman" w:cs="Times New Roman"/>
          <w:b/>
          <w:bCs/>
          <w:color w:val="000000"/>
        </w:rPr>
        <w:t>4. Оборудование класса:</w:t>
      </w:r>
    </w:p>
    <w:p w:rsidR="00EE58B9" w:rsidRPr="00EE58B9" w:rsidRDefault="00EE58B9" w:rsidP="00EE58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E58B9">
        <w:rPr>
          <w:rFonts w:ascii="Times New Roman" w:hAnsi="Times New Roman" w:cs="Times New Roman"/>
        </w:rPr>
        <w:t>•  </w:t>
      </w:r>
      <w:r w:rsidRPr="00EE58B9">
        <w:rPr>
          <w:rFonts w:ascii="Times New Roman" w:hAnsi="Times New Roman" w:cs="Times New Roman"/>
          <w:color w:val="000000"/>
        </w:rPr>
        <w:t>ученические столы с комплектом стульев;</w:t>
      </w:r>
    </w:p>
    <w:p w:rsidR="00EE58B9" w:rsidRPr="00EE58B9" w:rsidRDefault="00EE58B9" w:rsidP="00EE58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E58B9">
        <w:rPr>
          <w:rFonts w:ascii="Times New Roman" w:hAnsi="Times New Roman" w:cs="Times New Roman"/>
        </w:rPr>
        <w:t>•  </w:t>
      </w:r>
      <w:r w:rsidRPr="00EE58B9">
        <w:rPr>
          <w:rFonts w:ascii="Times New Roman" w:hAnsi="Times New Roman" w:cs="Times New Roman"/>
          <w:color w:val="000000"/>
        </w:rPr>
        <w:t>стол учительский;</w:t>
      </w:r>
    </w:p>
    <w:p w:rsidR="00EE58B9" w:rsidRPr="00EE58B9" w:rsidRDefault="00EE58B9" w:rsidP="00EE58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E58B9">
        <w:rPr>
          <w:rFonts w:ascii="Times New Roman" w:hAnsi="Times New Roman" w:cs="Times New Roman"/>
        </w:rPr>
        <w:t>•  </w:t>
      </w:r>
      <w:r w:rsidRPr="00EE58B9">
        <w:rPr>
          <w:rFonts w:ascii="Times New Roman" w:hAnsi="Times New Roman" w:cs="Times New Roman"/>
          <w:color w:val="000000"/>
        </w:rPr>
        <w:t>шкафы для хранения учебного оборудования;</w:t>
      </w:r>
    </w:p>
    <w:p w:rsidR="00EE58B9" w:rsidRPr="00EE58B9" w:rsidRDefault="00EE58B9" w:rsidP="00EE58B9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E58B9" w:rsidRPr="00EE58B9" w:rsidRDefault="00EE58B9" w:rsidP="00EE58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58B9" w:rsidRPr="00EE58B9" w:rsidRDefault="00EE58B9" w:rsidP="00EE58B9">
      <w:pPr>
        <w:pStyle w:val="24"/>
        <w:widowControl w:val="0"/>
        <w:spacing w:after="0" w:line="240" w:lineRule="auto"/>
        <w:ind w:firstLine="0"/>
        <w:rPr>
          <w:sz w:val="24"/>
          <w:szCs w:val="24"/>
        </w:rPr>
        <w:sectPr w:rsidR="00EE58B9" w:rsidRPr="00EE58B9" w:rsidSect="00EE58B9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922C07" w:rsidRPr="00EE58B9" w:rsidRDefault="00922C07" w:rsidP="00EE58B9">
      <w:pPr>
        <w:pStyle w:val="24"/>
        <w:widowControl w:val="0"/>
        <w:spacing w:after="0" w:line="240" w:lineRule="auto"/>
        <w:ind w:firstLine="0"/>
        <w:rPr>
          <w:sz w:val="24"/>
          <w:szCs w:val="24"/>
        </w:rPr>
        <w:sectPr w:rsidR="00922C07" w:rsidRPr="00EE58B9" w:rsidSect="00EE58B9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922C07" w:rsidRPr="00922C07" w:rsidRDefault="00922C07" w:rsidP="00CB65B0">
      <w:pPr>
        <w:pStyle w:val="24"/>
        <w:widowControl w:val="0"/>
        <w:spacing w:after="0" w:line="240" w:lineRule="auto"/>
        <w:ind w:firstLine="0"/>
        <w:jc w:val="center"/>
        <w:rPr>
          <w:szCs w:val="24"/>
        </w:rPr>
      </w:pPr>
    </w:p>
    <w:sectPr w:rsidR="00922C07" w:rsidRPr="00922C07" w:rsidSect="00EE58B9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BB" w:rsidRDefault="00DA09BB" w:rsidP="00C271E3">
      <w:pPr>
        <w:spacing w:after="0" w:line="240" w:lineRule="auto"/>
      </w:pPr>
      <w:r>
        <w:separator/>
      </w:r>
    </w:p>
  </w:endnote>
  <w:endnote w:type="continuationSeparator" w:id="0">
    <w:p w:rsidR="00DA09BB" w:rsidRDefault="00DA09BB" w:rsidP="00C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9C" w:rsidRDefault="00FE249C" w:rsidP="009916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249C" w:rsidRDefault="00FE249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9C" w:rsidRDefault="00FE249C" w:rsidP="009916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FE249C" w:rsidRDefault="00FE249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5563"/>
      <w:docPartObj>
        <w:docPartGallery w:val="Page Numbers (Bottom of Page)"/>
        <w:docPartUnique/>
      </w:docPartObj>
    </w:sdtPr>
    <w:sdtEndPr/>
    <w:sdtContent>
      <w:p w:rsidR="00DF0F7B" w:rsidRDefault="0014650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8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0F7B" w:rsidRDefault="00DF0F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BB" w:rsidRDefault="00DA09BB" w:rsidP="00C271E3">
      <w:pPr>
        <w:spacing w:after="0" w:line="240" w:lineRule="auto"/>
      </w:pPr>
      <w:r>
        <w:separator/>
      </w:r>
    </w:p>
  </w:footnote>
  <w:footnote w:type="continuationSeparator" w:id="0">
    <w:p w:rsidR="00DA09BB" w:rsidRDefault="00DA09BB" w:rsidP="00C2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482"/>
    <w:multiLevelType w:val="hybridMultilevel"/>
    <w:tmpl w:val="960A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56BE4"/>
    <w:multiLevelType w:val="hybridMultilevel"/>
    <w:tmpl w:val="A2507F4E"/>
    <w:lvl w:ilvl="0" w:tplc="5D2CF3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1F16"/>
    <w:multiLevelType w:val="hybridMultilevel"/>
    <w:tmpl w:val="9104C3BE"/>
    <w:lvl w:ilvl="0" w:tplc="0A607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A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E3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C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A5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7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C6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44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CE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8ED"/>
    <w:rsid w:val="000659E5"/>
    <w:rsid w:val="000C5241"/>
    <w:rsid w:val="00112EBC"/>
    <w:rsid w:val="0011626D"/>
    <w:rsid w:val="0014650E"/>
    <w:rsid w:val="00160C27"/>
    <w:rsid w:val="00192238"/>
    <w:rsid w:val="001D68C2"/>
    <w:rsid w:val="001F1589"/>
    <w:rsid w:val="00214149"/>
    <w:rsid w:val="00226E93"/>
    <w:rsid w:val="0024477E"/>
    <w:rsid w:val="00260587"/>
    <w:rsid w:val="00283BB7"/>
    <w:rsid w:val="00296E2C"/>
    <w:rsid w:val="002A6A27"/>
    <w:rsid w:val="002A76C9"/>
    <w:rsid w:val="002B7221"/>
    <w:rsid w:val="002C4AC3"/>
    <w:rsid w:val="002E65DB"/>
    <w:rsid w:val="00363BB6"/>
    <w:rsid w:val="003734B6"/>
    <w:rsid w:val="003E370C"/>
    <w:rsid w:val="004473B2"/>
    <w:rsid w:val="004538ED"/>
    <w:rsid w:val="004C6C15"/>
    <w:rsid w:val="00533203"/>
    <w:rsid w:val="00536170"/>
    <w:rsid w:val="00587975"/>
    <w:rsid w:val="005907C5"/>
    <w:rsid w:val="005B0340"/>
    <w:rsid w:val="005E2DA6"/>
    <w:rsid w:val="00604B02"/>
    <w:rsid w:val="00627B96"/>
    <w:rsid w:val="00680C87"/>
    <w:rsid w:val="006A0E90"/>
    <w:rsid w:val="006B2D76"/>
    <w:rsid w:val="006D6815"/>
    <w:rsid w:val="006E5C8C"/>
    <w:rsid w:val="007A38DB"/>
    <w:rsid w:val="007C5BD7"/>
    <w:rsid w:val="007F7C1F"/>
    <w:rsid w:val="00825591"/>
    <w:rsid w:val="00876148"/>
    <w:rsid w:val="008D0716"/>
    <w:rsid w:val="00922C07"/>
    <w:rsid w:val="00932CF8"/>
    <w:rsid w:val="009F3647"/>
    <w:rsid w:val="00A136F7"/>
    <w:rsid w:val="00A17698"/>
    <w:rsid w:val="00A27BE1"/>
    <w:rsid w:val="00A43979"/>
    <w:rsid w:val="00A75342"/>
    <w:rsid w:val="00A9364B"/>
    <w:rsid w:val="00AD3934"/>
    <w:rsid w:val="00AF1BE0"/>
    <w:rsid w:val="00B2616D"/>
    <w:rsid w:val="00BB7BA1"/>
    <w:rsid w:val="00BC5F6F"/>
    <w:rsid w:val="00C12F80"/>
    <w:rsid w:val="00C271E3"/>
    <w:rsid w:val="00C879DC"/>
    <w:rsid w:val="00CB65B0"/>
    <w:rsid w:val="00CB6E10"/>
    <w:rsid w:val="00CC1F71"/>
    <w:rsid w:val="00CD10F6"/>
    <w:rsid w:val="00CD5493"/>
    <w:rsid w:val="00D16D4A"/>
    <w:rsid w:val="00DA09BB"/>
    <w:rsid w:val="00DB4118"/>
    <w:rsid w:val="00DD7742"/>
    <w:rsid w:val="00DF0F7B"/>
    <w:rsid w:val="00E2387C"/>
    <w:rsid w:val="00EA2B67"/>
    <w:rsid w:val="00EB4E23"/>
    <w:rsid w:val="00EC3F50"/>
    <w:rsid w:val="00EE142E"/>
    <w:rsid w:val="00EE58B9"/>
    <w:rsid w:val="00F152EA"/>
    <w:rsid w:val="00F2650D"/>
    <w:rsid w:val="00F627B2"/>
    <w:rsid w:val="00FD2957"/>
    <w:rsid w:val="00FD2BDF"/>
    <w:rsid w:val="00FD570D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ED"/>
  </w:style>
  <w:style w:type="paragraph" w:styleId="1">
    <w:name w:val="heading 1"/>
    <w:basedOn w:val="a"/>
    <w:next w:val="a"/>
    <w:link w:val="10"/>
    <w:qFormat/>
    <w:rsid w:val="00453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4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8E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uiPriority w:val="99"/>
    <w:locked/>
    <w:rsid w:val="004538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538ED"/>
    <w:pPr>
      <w:shd w:val="clear" w:color="auto" w:fill="FFFFFF"/>
      <w:spacing w:after="0" w:line="278" w:lineRule="exact"/>
      <w:ind w:hanging="400"/>
      <w:jc w:val="center"/>
    </w:pPr>
    <w:rPr>
      <w:rFonts w:ascii="Times New Roman" w:hAnsi="Times New Roman" w:cs="Times New Roman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4538ED"/>
    <w:rPr>
      <w:color w:val="0000FF" w:themeColor="hyperlink"/>
      <w:u w:val="single"/>
    </w:rPr>
  </w:style>
  <w:style w:type="character" w:customStyle="1" w:styleId="11">
    <w:name w:val="Оглавление 1 Знак"/>
    <w:basedOn w:val="a0"/>
    <w:link w:val="12"/>
    <w:uiPriority w:val="99"/>
    <w:semiHidden/>
    <w:locked/>
    <w:rsid w:val="004538ED"/>
    <w:rPr>
      <w:rFonts w:ascii="Times New Roman" w:hAnsi="Times New Roman" w:cs="Times New Roman"/>
      <w:sz w:val="27"/>
      <w:szCs w:val="27"/>
    </w:rPr>
  </w:style>
  <w:style w:type="paragraph" w:styleId="12">
    <w:name w:val="toc 1"/>
    <w:basedOn w:val="a"/>
    <w:next w:val="a"/>
    <w:link w:val="11"/>
    <w:autoRedefine/>
    <w:uiPriority w:val="99"/>
    <w:semiHidden/>
    <w:unhideWhenUsed/>
    <w:rsid w:val="004538ED"/>
    <w:pPr>
      <w:tabs>
        <w:tab w:val="right" w:leader="dot" w:pos="8306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538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38ED"/>
    <w:pPr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99"/>
    <w:qFormat/>
    <w:rsid w:val="004538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538ED"/>
    <w:pPr>
      <w:spacing w:after="0" w:line="240" w:lineRule="auto"/>
    </w:pPr>
  </w:style>
  <w:style w:type="paragraph" w:styleId="a6">
    <w:name w:val="Normal (Web)"/>
    <w:basedOn w:val="a"/>
    <w:rsid w:val="002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63B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C4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9"/>
    <w:rsid w:val="002C4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8"/>
    <w:qFormat/>
    <w:rsid w:val="002C4A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2C4AC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a"/>
    <w:semiHidden/>
    <w:unhideWhenUsed/>
    <w:rsid w:val="002C4A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d"/>
    <w:semiHidden/>
    <w:rsid w:val="002C4AC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semiHidden/>
    <w:unhideWhenUsed/>
    <w:rsid w:val="002C4A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2C4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nhideWhenUsed/>
    <w:rsid w:val="002C4AC3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2C4AC3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2C4A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2C4A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1"/>
    <w:semiHidden/>
    <w:unhideWhenUsed/>
    <w:rsid w:val="002C4AC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71E3"/>
  </w:style>
  <w:style w:type="paragraph" w:styleId="af0">
    <w:name w:val="footer"/>
    <w:basedOn w:val="a"/>
    <w:link w:val="af1"/>
    <w:uiPriority w:val="99"/>
    <w:unhideWhenUsed/>
    <w:rsid w:val="00C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71E3"/>
  </w:style>
  <w:style w:type="paragraph" w:customStyle="1" w:styleId="ParagraphStyle">
    <w:name w:val="Paragraph Style"/>
    <w:rsid w:val="00C87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2">
    <w:name w:val="page number"/>
    <w:basedOn w:val="a0"/>
    <w:rsid w:val="00FE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28BE-5388-4D3C-9954-6BD6121C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36</cp:revision>
  <dcterms:created xsi:type="dcterms:W3CDTF">2013-09-15T18:17:00Z</dcterms:created>
  <dcterms:modified xsi:type="dcterms:W3CDTF">2017-12-22T16:27:00Z</dcterms:modified>
</cp:coreProperties>
</file>